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0A" w:rsidRDefault="0043110A">
      <w:pPr>
        <w:rPr>
          <w:lang w:val="tg-Cyrl-TJ"/>
        </w:rPr>
      </w:pPr>
    </w:p>
    <w:p w:rsidR="00BB1C1D" w:rsidRDefault="00BB1C1D">
      <w:pPr>
        <w:rPr>
          <w:lang w:val="tg-Cyrl-TJ"/>
        </w:rPr>
      </w:pPr>
    </w:p>
    <w:p w:rsidR="00BB1C1D" w:rsidRDefault="00BB1C1D">
      <w:pPr>
        <w:rPr>
          <w:lang w:val="tg-Cyrl-TJ"/>
        </w:rPr>
      </w:pPr>
    </w:p>
    <w:p w:rsidR="00BB1C1D" w:rsidRDefault="00BB1C1D">
      <w:pPr>
        <w:rPr>
          <w:lang w:val="tg-Cyrl-TJ"/>
        </w:rPr>
      </w:pPr>
    </w:p>
    <w:p w:rsidR="00BB1C1D" w:rsidRDefault="00BB1C1D" w:rsidP="00BB1C1D">
      <w:pPr>
        <w:ind w:left="6372" w:firstLine="708"/>
        <w:jc w:val="center"/>
        <w:rPr>
          <w:color w:val="000000" w:themeColor="text1"/>
          <w:sz w:val="28"/>
          <w:szCs w:val="28"/>
        </w:rPr>
      </w:pPr>
    </w:p>
    <w:p w:rsidR="00BB1C1D" w:rsidRDefault="00BB1C1D" w:rsidP="00BB1C1D">
      <w:pPr>
        <w:ind w:left="6372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Вазорату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идорањо</w:t>
      </w:r>
      <w:proofErr w:type="spellEnd"/>
      <w:r>
        <w:rPr>
          <w:color w:val="000000" w:themeColor="text1"/>
          <w:sz w:val="28"/>
          <w:szCs w:val="28"/>
        </w:rPr>
        <w:br/>
        <w:t xml:space="preserve">   (</w:t>
      </w:r>
      <w:proofErr w:type="spellStart"/>
      <w:r>
        <w:rPr>
          <w:color w:val="000000" w:themeColor="text1"/>
          <w:sz w:val="28"/>
          <w:szCs w:val="28"/>
        </w:rPr>
        <w:t>тибќи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ўйхат</w:t>
      </w:r>
      <w:proofErr w:type="spellEnd"/>
      <w:r>
        <w:rPr>
          <w:color w:val="000000" w:themeColor="text1"/>
          <w:sz w:val="28"/>
          <w:szCs w:val="28"/>
        </w:rPr>
        <w:t>)</w:t>
      </w:r>
    </w:p>
    <w:p w:rsidR="00BB1C1D" w:rsidRDefault="00BB1C1D" w:rsidP="00BB1C1D">
      <w:pPr>
        <w:ind w:left="6372"/>
        <w:rPr>
          <w:color w:val="000000" w:themeColor="text1"/>
          <w:sz w:val="28"/>
          <w:szCs w:val="28"/>
        </w:rPr>
      </w:pPr>
    </w:p>
    <w:p w:rsidR="00BB1C1D" w:rsidRDefault="00BB1C1D" w:rsidP="00BB1C1D">
      <w:pPr>
        <w:ind w:left="637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</w:p>
    <w:p w:rsidR="00BB1C1D" w:rsidRDefault="00BB1C1D" w:rsidP="00BB1C1D">
      <w:pPr>
        <w:jc w:val="center"/>
        <w:rPr>
          <w:color w:val="000000" w:themeColor="text1"/>
          <w:sz w:val="32"/>
          <w:szCs w:val="36"/>
        </w:rPr>
      </w:pPr>
      <w:proofErr w:type="spellStart"/>
      <w:r>
        <w:rPr>
          <w:color w:val="000000" w:themeColor="text1"/>
          <w:sz w:val="32"/>
          <w:szCs w:val="36"/>
        </w:rPr>
        <w:t>Барќиянома</w:t>
      </w:r>
      <w:proofErr w:type="spellEnd"/>
    </w:p>
    <w:p w:rsidR="00BB1C1D" w:rsidRDefault="00BB1C1D" w:rsidP="00BB1C1D">
      <w:pPr>
        <w:jc w:val="center"/>
        <w:rPr>
          <w:color w:val="000000" w:themeColor="text1"/>
          <w:sz w:val="4"/>
          <w:szCs w:val="36"/>
        </w:rPr>
      </w:pPr>
    </w:p>
    <w:p w:rsidR="00BB1C1D" w:rsidRDefault="00BB1C1D" w:rsidP="00BB1C1D">
      <w:pPr>
        <w:spacing w:after="0" w:line="360" w:lineRule="auto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Вазорати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tg-Cyrl-TJ"/>
        </w:rPr>
        <w:t>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g-Cyrl-TJ"/>
        </w:rPr>
        <w:t>қлиёти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Љумњурии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Тољикистон</w:t>
      </w:r>
      <w:proofErr w:type="spellEnd"/>
      <w:r>
        <w:rPr>
          <w:color w:val="000000" w:themeColor="text1"/>
          <w:sz w:val="28"/>
          <w:szCs w:val="28"/>
        </w:rPr>
        <w:t xml:space="preserve"> ба </w:t>
      </w:r>
      <w:proofErr w:type="spellStart"/>
      <w:r>
        <w:rPr>
          <w:color w:val="000000" w:themeColor="text1"/>
          <w:sz w:val="28"/>
          <w:szCs w:val="28"/>
        </w:rPr>
        <w:t>маълумоти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Шумо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мерасонад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ки</w:t>
      </w:r>
      <w:proofErr w:type="spellEnd"/>
      <w:r>
        <w:rPr>
          <w:color w:val="000000" w:themeColor="text1"/>
          <w:sz w:val="28"/>
          <w:szCs w:val="28"/>
        </w:rPr>
        <w:t xml:space="preserve"> дар </w:t>
      </w:r>
      <w:proofErr w:type="spellStart"/>
      <w:r>
        <w:rPr>
          <w:color w:val="000000" w:themeColor="text1"/>
          <w:sz w:val="28"/>
          <w:szCs w:val="28"/>
        </w:rPr>
        <w:t>доираи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фаъолияти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Шўрои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миллии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рушди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назди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Президенти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Љумњурии</w:t>
      </w:r>
      <w:proofErr w:type="spellEnd"/>
      <w:proofErr w:type="gramStart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</w:t>
      </w:r>
      <w:proofErr w:type="gramEnd"/>
      <w:r>
        <w:rPr>
          <w:color w:val="000000" w:themeColor="text1"/>
          <w:sz w:val="28"/>
          <w:szCs w:val="28"/>
        </w:rPr>
        <w:t>ољикистон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љаласаи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Гурўњи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кории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tg-Cyrl-TJ"/>
        </w:rPr>
        <w:t>2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оид</w:t>
      </w:r>
      <w:proofErr w:type="spellEnd"/>
      <w:r>
        <w:rPr>
          <w:color w:val="000000" w:themeColor="text1"/>
          <w:sz w:val="28"/>
          <w:szCs w:val="28"/>
        </w:rPr>
        <w:t xml:space="preserve"> ба «</w:t>
      </w:r>
      <w:r>
        <w:rPr>
          <w:color w:val="000000" w:themeColor="text1"/>
          <w:sz w:val="28"/>
          <w:szCs w:val="28"/>
          <w:lang w:val="tg-Cyrl-TJ"/>
        </w:rPr>
        <w:t xml:space="preserve"> 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g-Cyrl-TJ"/>
        </w:rPr>
        <w:t>ҳоӣ аз бунбасти коммуникатсиони</w:t>
      </w:r>
      <w:r>
        <w:rPr>
          <w:color w:val="000000" w:themeColor="text1"/>
          <w:sz w:val="28"/>
          <w:szCs w:val="28"/>
        </w:rPr>
        <w:t xml:space="preserve">» </w:t>
      </w:r>
      <w:r>
        <w:rPr>
          <w:color w:val="000000" w:themeColor="text1"/>
          <w:sz w:val="28"/>
          <w:szCs w:val="28"/>
          <w:lang w:val="tg-Cyrl-TJ"/>
        </w:rPr>
        <w:t>5 июли</w:t>
      </w:r>
      <w:r>
        <w:rPr>
          <w:color w:val="000000" w:themeColor="text1"/>
          <w:sz w:val="28"/>
          <w:szCs w:val="28"/>
          <w:lang w:val="tg-Cyrl-TJ"/>
        </w:rPr>
        <w:t xml:space="preserve"> </w:t>
      </w:r>
      <w:r>
        <w:rPr>
          <w:color w:val="000000" w:themeColor="text1"/>
          <w:sz w:val="28"/>
          <w:szCs w:val="28"/>
        </w:rPr>
        <w:t>соли 202</w:t>
      </w:r>
      <w:r>
        <w:rPr>
          <w:color w:val="000000" w:themeColor="text1"/>
          <w:sz w:val="28"/>
          <w:szCs w:val="28"/>
          <w:lang w:val="tg-Cyrl-TJ"/>
        </w:rPr>
        <w:t xml:space="preserve">3 </w:t>
      </w:r>
      <w:proofErr w:type="spellStart"/>
      <w:r>
        <w:rPr>
          <w:color w:val="000000" w:themeColor="text1"/>
          <w:sz w:val="28"/>
          <w:szCs w:val="28"/>
        </w:rPr>
        <w:t>баргузор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мегардад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</w:p>
    <w:p w:rsidR="00BB1C1D" w:rsidRDefault="00BB1C1D" w:rsidP="00BB1C1D">
      <w:pPr>
        <w:spacing w:after="0" w:line="360" w:lineRule="auto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Бинобар</w:t>
      </w:r>
      <w:proofErr w:type="spellEnd"/>
      <w:r>
        <w:rPr>
          <w:color w:val="000000" w:themeColor="text1"/>
          <w:sz w:val="28"/>
          <w:szCs w:val="28"/>
        </w:rPr>
        <w:t xml:space="preserve"> ин, </w:t>
      </w:r>
      <w:proofErr w:type="spellStart"/>
      <w:r>
        <w:rPr>
          <w:color w:val="000000" w:themeColor="text1"/>
          <w:sz w:val="28"/>
          <w:szCs w:val="28"/>
        </w:rPr>
        <w:t>вазорат</w:t>
      </w:r>
      <w:proofErr w:type="spellEnd"/>
      <w:r>
        <w:rPr>
          <w:color w:val="000000" w:themeColor="text1"/>
          <w:sz w:val="28"/>
          <w:szCs w:val="28"/>
        </w:rPr>
        <w:t xml:space="preserve"> аз </w:t>
      </w:r>
      <w:proofErr w:type="spellStart"/>
      <w:r>
        <w:rPr>
          <w:color w:val="000000" w:themeColor="text1"/>
          <w:sz w:val="28"/>
          <w:szCs w:val="28"/>
        </w:rPr>
        <w:t>Шумо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эњтиромона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хоњиш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менамояд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ки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иштироки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аъзои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гурўњи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кории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мазкурро</w:t>
      </w:r>
      <w:proofErr w:type="spellEnd"/>
      <w:r>
        <w:rPr>
          <w:color w:val="000000" w:themeColor="text1"/>
          <w:sz w:val="28"/>
          <w:szCs w:val="28"/>
        </w:rPr>
        <w:t xml:space="preserve"> дар </w:t>
      </w:r>
      <w:proofErr w:type="spellStart"/>
      <w:r>
        <w:rPr>
          <w:color w:val="000000" w:themeColor="text1"/>
          <w:sz w:val="28"/>
          <w:szCs w:val="28"/>
        </w:rPr>
        <w:t>љаласа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таъмин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намоед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BB1C1D" w:rsidRDefault="00BB1C1D" w:rsidP="00BB1C1D">
      <w:pPr>
        <w:spacing w:after="0" w:line="360" w:lineRule="auto"/>
        <w:ind w:firstLine="708"/>
        <w:jc w:val="both"/>
        <w:rPr>
          <w:color w:val="000000" w:themeColor="text1"/>
          <w:sz w:val="28"/>
          <w:szCs w:val="28"/>
          <w:lang w:val="tg-Cyrl-TJ"/>
        </w:rPr>
      </w:pPr>
      <w:r>
        <w:rPr>
          <w:color w:val="000000" w:themeColor="text1"/>
          <w:sz w:val="28"/>
          <w:szCs w:val="28"/>
          <w:lang w:val="tg-Cyrl-TJ"/>
        </w:rPr>
        <w:t>Дар замима: Барномаи љаласа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дарљи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макону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ваќти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баргузорї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tg-Cyrl-TJ"/>
        </w:rPr>
        <w:t>рўйхати аъзои гурўњи корї.</w:t>
      </w:r>
    </w:p>
    <w:p w:rsidR="00BB1C1D" w:rsidRDefault="00BB1C1D" w:rsidP="00BB1C1D">
      <w:pPr>
        <w:spacing w:after="0" w:line="360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BB1C1D" w:rsidRDefault="00BB1C1D" w:rsidP="00BB1C1D">
      <w:pPr>
        <w:spacing w:after="0" w:line="360" w:lineRule="auto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Бо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эњтиром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</w:p>
    <w:p w:rsidR="00BB1C1D" w:rsidRDefault="00BB1C1D" w:rsidP="00BB1C1D">
      <w:pPr>
        <w:spacing w:after="0" w:line="360" w:lineRule="auto"/>
        <w:ind w:firstLine="708"/>
        <w:jc w:val="both"/>
        <w:rPr>
          <w:color w:val="FFFFFF" w:themeColor="background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Муовини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вазир</w:t>
      </w:r>
      <w:proofErr w:type="spellEnd"/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bookmarkStart w:id="0" w:name="_GoBack"/>
      <w:bookmarkEnd w:id="0"/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</w:t>
      </w:r>
      <w:r>
        <w:rPr>
          <w:color w:val="000000" w:themeColor="text1"/>
          <w:sz w:val="28"/>
          <w:szCs w:val="28"/>
          <w:lang w:val="tg-Cyrl-TJ"/>
        </w:rPr>
        <w:t>????*?</w:t>
      </w:r>
    </w:p>
    <w:p w:rsidR="00BB1C1D" w:rsidRDefault="00BB1C1D" w:rsidP="00BB1C1D">
      <w:pPr>
        <w:spacing w:after="0" w:line="360" w:lineRule="auto"/>
        <w:ind w:firstLine="708"/>
        <w:jc w:val="both"/>
        <w:rPr>
          <w:color w:val="FFFFFF" w:themeColor="background1"/>
          <w:sz w:val="28"/>
          <w:szCs w:val="28"/>
        </w:rPr>
      </w:pPr>
    </w:p>
    <w:p w:rsidR="00BB1C1D" w:rsidRPr="00BB1C1D" w:rsidRDefault="00BB1C1D"/>
    <w:sectPr w:rsidR="00BB1C1D" w:rsidRPr="00BB1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02"/>
    <w:rsid w:val="0043110A"/>
    <w:rsid w:val="00BB1C1D"/>
    <w:rsid w:val="00C3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1D"/>
    <w:pPr>
      <w:spacing w:after="160" w:line="256" w:lineRule="auto"/>
    </w:pPr>
    <w:rPr>
      <w:rFonts w:ascii="Times New Roman Tj" w:hAnsi="Times New Roman Tj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1D"/>
    <w:pPr>
      <w:spacing w:after="160" w:line="256" w:lineRule="auto"/>
    </w:pPr>
    <w:rPr>
      <w:rFonts w:ascii="Times New Roman Tj" w:hAnsi="Times New Roman Tj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2023-06-20T13:17:00Z</dcterms:created>
  <dcterms:modified xsi:type="dcterms:W3CDTF">2023-06-20T13:22:00Z</dcterms:modified>
</cp:coreProperties>
</file>