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C22D" w14:textId="77777777" w:rsidR="0034272E" w:rsidRDefault="0034272E" w:rsidP="0034272E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E6BDD42" w14:textId="77777777" w:rsidR="00AD055A" w:rsidRPr="00CD0439" w:rsidRDefault="00AD055A" w:rsidP="00AD055A">
      <w:pPr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D0439">
        <w:rPr>
          <w:rFonts w:ascii="Arial" w:eastAsia="Times New Roman" w:hAnsi="Arial" w:cs="Arial"/>
          <w:b/>
          <w:sz w:val="24"/>
          <w:szCs w:val="24"/>
        </w:rPr>
        <w:t xml:space="preserve">Ms. Armida </w:t>
      </w:r>
      <w:r w:rsidRPr="00CD0439">
        <w:rPr>
          <w:rFonts w:ascii="Arial" w:eastAsia="Times New Roman" w:hAnsi="Arial" w:cs="Arial"/>
          <w:b/>
          <w:sz w:val="24"/>
          <w:szCs w:val="24"/>
          <w:lang w:eastAsia="zh-CN"/>
        </w:rPr>
        <w:t>Salsiah Alisjahbana</w:t>
      </w:r>
    </w:p>
    <w:p w14:paraId="7B13FFEB" w14:textId="77777777" w:rsidR="00AD055A" w:rsidRPr="00612CDA" w:rsidRDefault="00AD055A" w:rsidP="00AD055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612CD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Under-Secretary-General of the United Nations </w:t>
      </w:r>
    </w:p>
    <w:p w14:paraId="494DDD7F" w14:textId="77777777" w:rsidR="00AD055A" w:rsidRDefault="00AD055A" w:rsidP="00AD055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612CD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and Executive Secretary of ESCAP</w:t>
      </w:r>
    </w:p>
    <w:p w14:paraId="4B37262E" w14:textId="77777777" w:rsidR="00AD055A" w:rsidRPr="00910DA4" w:rsidRDefault="00AD055A" w:rsidP="00AD055A">
      <w:pPr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CD0439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 </w:t>
      </w:r>
    </w:p>
    <w:p w14:paraId="1DC092C5" w14:textId="4AC80658" w:rsidR="00AD055A" w:rsidRPr="00CD0439" w:rsidRDefault="00765B72" w:rsidP="00AD055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Opening r</w:t>
      </w:r>
      <w:r w:rsidR="00AD055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emarks at </w:t>
      </w:r>
      <w:r w:rsidR="00515DF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Tajikistan </w:t>
      </w:r>
      <w:r w:rsidR="00515DFE" w:rsidRPr="00515DF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National Development Council</w:t>
      </w:r>
      <w:r w:rsidR="00AD055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, </w:t>
      </w:r>
      <w:r w:rsidR="00515DF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Tajikistan</w:t>
      </w:r>
    </w:p>
    <w:p w14:paraId="7FCB6428" w14:textId="77777777" w:rsidR="00AD055A" w:rsidRDefault="00AD055A" w:rsidP="00AD05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599C71" w14:textId="5E623B17" w:rsidR="00AD055A" w:rsidRPr="002D7B83" w:rsidRDefault="006E3BF7" w:rsidP="00AD055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10 June</w:t>
      </w:r>
      <w:r w:rsidR="00AD055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2024</w:t>
      </w:r>
    </w:p>
    <w:p w14:paraId="1DD350C7" w14:textId="26066E9F" w:rsidR="00AD055A" w:rsidRDefault="00987EE1" w:rsidP="00AD055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8</w:t>
      </w:r>
      <w:r w:rsidR="00620FDA" w:rsidRPr="00620FD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</w:t>
      </w:r>
      <w:r w:rsidR="00620FDA" w:rsidRPr="00620FD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0 – 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8</w:t>
      </w:r>
      <w:r w:rsidR="00620FDA" w:rsidRPr="00620FD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30</w:t>
      </w:r>
      <w:r w:rsidR="00AD055A" w:rsidRPr="00620FD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hours (</w:t>
      </w:r>
      <w:r w:rsidR="00620FD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Tajikistan </w:t>
      </w:r>
      <w:r w:rsidR="00AD055A" w:rsidRPr="00620FD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time)</w:t>
      </w:r>
    </w:p>
    <w:p w14:paraId="72685A67" w14:textId="77777777" w:rsidR="00C31AF8" w:rsidRDefault="00C31AF8" w:rsidP="00AD055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ECE9ED6" w14:textId="77777777" w:rsidR="00AD055A" w:rsidRPr="00CD0439" w:rsidRDefault="00AD055A" w:rsidP="00AD055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7B04896" w14:textId="50A5A3F7" w:rsidR="00AD055A" w:rsidRDefault="007B2AFB" w:rsidP="00AD055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B</w:t>
      </w:r>
      <w:r w:rsidRPr="007B2AF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uilding #8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, </w:t>
      </w:r>
      <w:r w:rsidRPr="007B2AF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Residence of the Government of the Republic of Tajikistan</w:t>
      </w:r>
    </w:p>
    <w:p w14:paraId="70DDA251" w14:textId="77777777" w:rsidR="00AD055A" w:rsidRDefault="00AD055A" w:rsidP="00AD055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1A8F8FD" w14:textId="77777777" w:rsidR="00AD055A" w:rsidRPr="00CD0439" w:rsidRDefault="00AD055A" w:rsidP="00AD055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CD0439">
        <w:rPr>
          <w:rFonts w:ascii="Arial" w:hAnsi="Arial" w:cs="Arial"/>
          <w:noProof/>
          <w:lang w:bidi="th-TH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718E5F86" wp14:editId="7DF394F5">
                <wp:simplePos x="0" y="0"/>
                <wp:positionH relativeFrom="column">
                  <wp:posOffset>-53860</wp:posOffset>
                </wp:positionH>
                <wp:positionV relativeFrom="paragraph">
                  <wp:posOffset>36310</wp:posOffset>
                </wp:positionV>
                <wp:extent cx="5781675" cy="0"/>
                <wp:effectExtent l="0" t="0" r="9525" b="19050"/>
                <wp:wrapNone/>
                <wp:docPr id="30616690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3E1031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.25pt;margin-top:2.85pt;width:455.2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J+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"/>
            </w:pict>
          </mc:Fallback>
        </mc:AlternateContent>
      </w:r>
    </w:p>
    <w:p w14:paraId="5D66995F" w14:textId="77777777" w:rsidR="004607BC" w:rsidRPr="00BA410C" w:rsidRDefault="00B83F3A" w:rsidP="00E5456B">
      <w:pPr>
        <w:spacing w:line="360" w:lineRule="auto"/>
        <w:jc w:val="both"/>
        <w:rPr>
          <w:rFonts w:ascii="Arial" w:hAnsi="Arial" w:cs="Arial"/>
          <w:b/>
          <w:bCs/>
          <w:sz w:val="27"/>
          <w:szCs w:val="27"/>
        </w:rPr>
      </w:pPr>
      <w:bookmarkStart w:id="0" w:name="_Hlk168662163"/>
      <w:bookmarkStart w:id="1" w:name="_Hlk168658545"/>
      <w:r w:rsidRPr="00BA410C">
        <w:rPr>
          <w:rFonts w:ascii="Arial" w:hAnsi="Arial" w:cs="Arial"/>
          <w:b/>
          <w:bCs/>
          <w:sz w:val="27"/>
          <w:szCs w:val="27"/>
        </w:rPr>
        <w:t xml:space="preserve">Excellency </w:t>
      </w:r>
      <w:r w:rsidR="004E6844" w:rsidRPr="00BA410C">
        <w:rPr>
          <w:rFonts w:ascii="Arial" w:hAnsi="Arial" w:cs="Arial"/>
          <w:b/>
          <w:bCs/>
          <w:sz w:val="27"/>
          <w:szCs w:val="27"/>
        </w:rPr>
        <w:t xml:space="preserve">President </w:t>
      </w:r>
      <w:r w:rsidRPr="00BA410C">
        <w:rPr>
          <w:rFonts w:ascii="Arial" w:hAnsi="Arial" w:cs="Arial"/>
          <w:b/>
          <w:bCs/>
          <w:sz w:val="27"/>
          <w:szCs w:val="27"/>
        </w:rPr>
        <w:t>Emomali Rahmon</w:t>
      </w:r>
      <w:r w:rsidR="00507A19" w:rsidRPr="00BA410C">
        <w:rPr>
          <w:rFonts w:ascii="Arial" w:hAnsi="Arial" w:cs="Arial"/>
          <w:b/>
          <w:bCs/>
          <w:sz w:val="27"/>
          <w:szCs w:val="27"/>
        </w:rPr>
        <w:t xml:space="preserve">, </w:t>
      </w:r>
    </w:p>
    <w:p w14:paraId="35B561FD" w14:textId="77777777" w:rsidR="004607BC" w:rsidRPr="00BA410C" w:rsidRDefault="00CB531E" w:rsidP="00E5456B">
      <w:pPr>
        <w:spacing w:line="36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BA410C">
        <w:rPr>
          <w:rFonts w:ascii="Arial" w:hAnsi="Arial" w:cs="Arial"/>
          <w:b/>
          <w:bCs/>
          <w:sz w:val="27"/>
          <w:szCs w:val="27"/>
        </w:rPr>
        <w:t xml:space="preserve">Excellency Chairman Muhammad Sulaiman Al-Jasser, </w:t>
      </w:r>
    </w:p>
    <w:p w14:paraId="1E1E0088" w14:textId="3BBE8D2A" w:rsidR="00AD055A" w:rsidRPr="00BA410C" w:rsidRDefault="00AD055A" w:rsidP="00E5456B">
      <w:pPr>
        <w:spacing w:line="36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BA410C">
        <w:rPr>
          <w:rFonts w:ascii="Arial" w:hAnsi="Arial" w:cs="Arial"/>
          <w:b/>
          <w:bCs/>
          <w:sz w:val="27"/>
          <w:szCs w:val="27"/>
        </w:rPr>
        <w:t xml:space="preserve">Distinguished </w:t>
      </w:r>
      <w:r w:rsidR="002E2637" w:rsidRPr="00BA410C">
        <w:rPr>
          <w:rFonts w:ascii="Arial" w:hAnsi="Arial" w:cs="Arial"/>
          <w:b/>
          <w:bCs/>
          <w:sz w:val="27"/>
          <w:szCs w:val="27"/>
        </w:rPr>
        <w:t>members of the National Development Council</w:t>
      </w:r>
      <w:r w:rsidRPr="00BA410C">
        <w:rPr>
          <w:rFonts w:ascii="Arial" w:hAnsi="Arial" w:cs="Arial"/>
          <w:b/>
          <w:bCs/>
          <w:sz w:val="27"/>
          <w:szCs w:val="27"/>
        </w:rPr>
        <w:t xml:space="preserve">, </w:t>
      </w:r>
    </w:p>
    <w:p w14:paraId="000719AE" w14:textId="77777777" w:rsidR="00AD055A" w:rsidRPr="00E5456B" w:rsidRDefault="00AD055A" w:rsidP="00E5456B">
      <w:pPr>
        <w:spacing w:line="360" w:lineRule="auto"/>
        <w:jc w:val="both"/>
        <w:rPr>
          <w:rFonts w:ascii="Arial" w:hAnsi="Arial" w:cs="Arial"/>
          <w:sz w:val="27"/>
          <w:szCs w:val="27"/>
        </w:rPr>
      </w:pPr>
    </w:p>
    <w:p w14:paraId="2B70EB80" w14:textId="35652FC5" w:rsidR="00AD055A" w:rsidRPr="00E5456B" w:rsidRDefault="00AD055A" w:rsidP="00E5456B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E5456B">
        <w:rPr>
          <w:rFonts w:ascii="Arial" w:hAnsi="Arial" w:cs="Arial"/>
          <w:sz w:val="27"/>
          <w:szCs w:val="27"/>
        </w:rPr>
        <w:t xml:space="preserve">It </w:t>
      </w:r>
      <w:r w:rsidR="00E0782D" w:rsidRPr="00E5456B">
        <w:rPr>
          <w:rFonts w:ascii="Arial" w:hAnsi="Arial" w:cs="Arial"/>
          <w:sz w:val="27"/>
          <w:szCs w:val="27"/>
        </w:rPr>
        <w:t xml:space="preserve">is </w:t>
      </w:r>
      <w:r w:rsidR="00C94CC8" w:rsidRPr="00E5456B">
        <w:rPr>
          <w:rFonts w:ascii="Arial" w:hAnsi="Arial" w:cs="Arial"/>
          <w:sz w:val="27"/>
          <w:szCs w:val="27"/>
        </w:rPr>
        <w:t xml:space="preserve">an honor to be invited to Tajikistan and to address </w:t>
      </w:r>
      <w:r w:rsidR="00922B2A" w:rsidRPr="00E5456B">
        <w:rPr>
          <w:rFonts w:ascii="Arial" w:hAnsi="Arial" w:cs="Arial"/>
          <w:sz w:val="27"/>
          <w:szCs w:val="27"/>
        </w:rPr>
        <w:t>the National Development Council</w:t>
      </w:r>
      <w:r w:rsidR="0024012F" w:rsidRPr="00E5456B">
        <w:rPr>
          <w:rFonts w:ascii="Arial" w:hAnsi="Arial" w:cs="Arial"/>
          <w:sz w:val="27"/>
          <w:szCs w:val="27"/>
        </w:rPr>
        <w:t xml:space="preserve">.  Allow me to thank Your Excellency, </w:t>
      </w:r>
      <w:r w:rsidR="00C31E39">
        <w:rPr>
          <w:rFonts w:ascii="Arial" w:hAnsi="Arial" w:cs="Arial"/>
          <w:sz w:val="27"/>
          <w:szCs w:val="27"/>
        </w:rPr>
        <w:t xml:space="preserve">President </w:t>
      </w:r>
      <w:r w:rsidR="0024012F" w:rsidRPr="00E5456B">
        <w:rPr>
          <w:rFonts w:ascii="Arial" w:hAnsi="Arial" w:cs="Arial"/>
          <w:sz w:val="27"/>
          <w:szCs w:val="27"/>
        </w:rPr>
        <w:t>Rahmon, for convening this important meeting</w:t>
      </w:r>
      <w:r w:rsidR="007226D3" w:rsidRPr="00E5456B">
        <w:rPr>
          <w:rFonts w:ascii="Arial" w:hAnsi="Arial" w:cs="Arial"/>
          <w:sz w:val="27"/>
          <w:szCs w:val="27"/>
        </w:rPr>
        <w:t xml:space="preserve">. </w:t>
      </w:r>
    </w:p>
    <w:p w14:paraId="555AE561" w14:textId="77777777" w:rsidR="005E592D" w:rsidRPr="00E5456B" w:rsidRDefault="005E592D" w:rsidP="00E5456B">
      <w:pPr>
        <w:spacing w:line="360" w:lineRule="auto"/>
        <w:jc w:val="both"/>
        <w:rPr>
          <w:rFonts w:ascii="Arial" w:hAnsi="Arial" w:cs="Arial"/>
          <w:sz w:val="27"/>
          <w:szCs w:val="27"/>
        </w:rPr>
      </w:pPr>
    </w:p>
    <w:p w14:paraId="56448642" w14:textId="60911CEE" w:rsidR="00C94CC8" w:rsidRPr="00E5456B" w:rsidRDefault="00731DD8" w:rsidP="00E5456B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E5456B">
        <w:rPr>
          <w:rFonts w:ascii="Arial" w:hAnsi="Arial" w:cs="Arial"/>
          <w:sz w:val="27"/>
          <w:szCs w:val="27"/>
        </w:rPr>
        <w:t xml:space="preserve">Tajikistan has </w:t>
      </w:r>
      <w:r w:rsidR="00DE5BDF" w:rsidRPr="00E5456B">
        <w:rPr>
          <w:rFonts w:ascii="Arial" w:hAnsi="Arial" w:cs="Arial"/>
          <w:sz w:val="27"/>
          <w:szCs w:val="27"/>
        </w:rPr>
        <w:t xml:space="preserve">made </w:t>
      </w:r>
      <w:r w:rsidRPr="00E5456B">
        <w:rPr>
          <w:rFonts w:ascii="Arial" w:hAnsi="Arial" w:cs="Arial"/>
          <w:sz w:val="27"/>
          <w:szCs w:val="27"/>
        </w:rPr>
        <w:t>s</w:t>
      </w:r>
      <w:r w:rsidR="0024012F" w:rsidRPr="00E5456B">
        <w:rPr>
          <w:rFonts w:ascii="Arial" w:hAnsi="Arial" w:cs="Arial"/>
          <w:sz w:val="27"/>
          <w:szCs w:val="27"/>
        </w:rPr>
        <w:t>ignificant socioeconomic progress</w:t>
      </w:r>
      <w:r w:rsidR="00C31AF8" w:rsidRPr="00E5456B">
        <w:rPr>
          <w:rFonts w:ascii="Arial" w:hAnsi="Arial" w:cs="Arial"/>
          <w:sz w:val="27"/>
          <w:szCs w:val="27"/>
        </w:rPr>
        <w:t xml:space="preserve"> in recent years</w:t>
      </w:r>
      <w:r w:rsidR="00C94CC8" w:rsidRPr="00E5456B">
        <w:rPr>
          <w:rFonts w:ascii="Arial" w:hAnsi="Arial" w:cs="Arial"/>
          <w:sz w:val="27"/>
          <w:szCs w:val="27"/>
        </w:rPr>
        <w:t xml:space="preserve">. Economic </w:t>
      </w:r>
      <w:r w:rsidR="005E592D" w:rsidRPr="00E5456B">
        <w:rPr>
          <w:rFonts w:ascii="Arial" w:hAnsi="Arial" w:cs="Arial"/>
          <w:sz w:val="27"/>
          <w:szCs w:val="27"/>
        </w:rPr>
        <w:t>growth has averaged more than 7</w:t>
      </w:r>
      <w:r w:rsidR="00BD66C3">
        <w:rPr>
          <w:rFonts w:ascii="Arial" w:hAnsi="Arial" w:cs="Arial"/>
          <w:sz w:val="27"/>
          <w:szCs w:val="27"/>
        </w:rPr>
        <w:t xml:space="preserve"> per cent</w:t>
      </w:r>
      <w:r w:rsidR="00BD66C3" w:rsidRPr="00E5456B">
        <w:rPr>
          <w:rFonts w:ascii="Arial" w:hAnsi="Arial" w:cs="Arial"/>
          <w:sz w:val="27"/>
          <w:szCs w:val="27"/>
        </w:rPr>
        <w:t xml:space="preserve"> </w:t>
      </w:r>
      <w:r w:rsidR="005E592D" w:rsidRPr="00E5456B">
        <w:rPr>
          <w:rFonts w:ascii="Arial" w:hAnsi="Arial" w:cs="Arial"/>
          <w:sz w:val="27"/>
          <w:szCs w:val="27"/>
        </w:rPr>
        <w:t xml:space="preserve">in the </w:t>
      </w:r>
      <w:r w:rsidR="00C94CC8" w:rsidRPr="00E5456B">
        <w:rPr>
          <w:rFonts w:ascii="Arial" w:hAnsi="Arial" w:cs="Arial"/>
          <w:sz w:val="27"/>
          <w:szCs w:val="27"/>
        </w:rPr>
        <w:t xml:space="preserve">past </w:t>
      </w:r>
      <w:r w:rsidR="005E592D" w:rsidRPr="00E5456B">
        <w:rPr>
          <w:rFonts w:ascii="Arial" w:hAnsi="Arial" w:cs="Arial"/>
          <w:sz w:val="27"/>
          <w:szCs w:val="27"/>
        </w:rPr>
        <w:t>decade</w:t>
      </w:r>
      <w:r w:rsidR="00C94CC8" w:rsidRPr="00E5456B">
        <w:rPr>
          <w:rFonts w:ascii="Arial" w:hAnsi="Arial" w:cs="Arial"/>
          <w:sz w:val="27"/>
          <w:szCs w:val="27"/>
        </w:rPr>
        <w:t xml:space="preserve"> with the </w:t>
      </w:r>
      <w:r w:rsidR="005E592D" w:rsidRPr="00E5456B">
        <w:rPr>
          <w:rFonts w:ascii="Arial" w:hAnsi="Arial" w:cs="Arial"/>
          <w:sz w:val="27"/>
          <w:szCs w:val="27"/>
        </w:rPr>
        <w:t xml:space="preserve">national poverty rate </w:t>
      </w:r>
      <w:r w:rsidR="00C94CC8" w:rsidRPr="00E5456B">
        <w:rPr>
          <w:rFonts w:ascii="Arial" w:hAnsi="Arial" w:cs="Arial"/>
          <w:sz w:val="27"/>
          <w:szCs w:val="27"/>
        </w:rPr>
        <w:t xml:space="preserve">falling </w:t>
      </w:r>
      <w:r w:rsidR="007D775F" w:rsidRPr="00E5456B">
        <w:rPr>
          <w:rFonts w:ascii="Arial" w:hAnsi="Arial" w:cs="Arial"/>
          <w:sz w:val="27"/>
          <w:szCs w:val="27"/>
        </w:rPr>
        <w:t xml:space="preserve">to 21.2 per cent </w:t>
      </w:r>
      <w:r w:rsidR="005E592D" w:rsidRPr="00E5456B">
        <w:rPr>
          <w:rFonts w:ascii="Arial" w:hAnsi="Arial" w:cs="Arial"/>
          <w:sz w:val="27"/>
          <w:szCs w:val="27"/>
        </w:rPr>
        <w:t xml:space="preserve">from 34.3 per cent. </w:t>
      </w:r>
      <w:r w:rsidR="00C94CC8" w:rsidRPr="00E5456B">
        <w:rPr>
          <w:rFonts w:ascii="Arial" w:hAnsi="Arial" w:cs="Arial"/>
          <w:sz w:val="27"/>
          <w:szCs w:val="27"/>
        </w:rPr>
        <w:t xml:space="preserve"> </w:t>
      </w:r>
    </w:p>
    <w:p w14:paraId="23205598" w14:textId="77777777" w:rsidR="00C94CC8" w:rsidRPr="00E5456B" w:rsidRDefault="00C94CC8" w:rsidP="00E5456B">
      <w:pPr>
        <w:spacing w:line="360" w:lineRule="auto"/>
        <w:jc w:val="both"/>
        <w:rPr>
          <w:rFonts w:ascii="Arial" w:hAnsi="Arial" w:cs="Arial"/>
          <w:sz w:val="27"/>
          <w:szCs w:val="27"/>
        </w:rPr>
      </w:pPr>
    </w:p>
    <w:p w14:paraId="1A665734" w14:textId="08443C21" w:rsidR="00E5456B" w:rsidRPr="00E5456B" w:rsidRDefault="00731DD8" w:rsidP="00E5456B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E5456B">
        <w:rPr>
          <w:rFonts w:ascii="Arial" w:hAnsi="Arial" w:cs="Arial"/>
          <w:sz w:val="27"/>
          <w:szCs w:val="27"/>
        </w:rPr>
        <w:t xml:space="preserve">These </w:t>
      </w:r>
      <w:r w:rsidR="0024012F" w:rsidRPr="00E5456B">
        <w:rPr>
          <w:rFonts w:ascii="Arial" w:hAnsi="Arial" w:cs="Arial"/>
          <w:sz w:val="27"/>
          <w:szCs w:val="27"/>
        </w:rPr>
        <w:t>achievements</w:t>
      </w:r>
      <w:r w:rsidR="00C31AF8" w:rsidRPr="00E5456B">
        <w:rPr>
          <w:rFonts w:ascii="Arial" w:hAnsi="Arial" w:cs="Arial"/>
          <w:sz w:val="27"/>
          <w:szCs w:val="27"/>
        </w:rPr>
        <w:t xml:space="preserve">, which </w:t>
      </w:r>
      <w:r w:rsidR="00EC198B" w:rsidRPr="00E5456B">
        <w:rPr>
          <w:rFonts w:ascii="Arial" w:hAnsi="Arial" w:cs="Arial"/>
          <w:sz w:val="27"/>
          <w:szCs w:val="27"/>
        </w:rPr>
        <w:t xml:space="preserve">result from </w:t>
      </w:r>
      <w:r w:rsidR="007D775F">
        <w:rPr>
          <w:rFonts w:ascii="Arial" w:hAnsi="Arial" w:cs="Arial"/>
          <w:sz w:val="27"/>
          <w:szCs w:val="27"/>
        </w:rPr>
        <w:t>the</w:t>
      </w:r>
      <w:r w:rsidR="007D775F" w:rsidRPr="00E5456B">
        <w:rPr>
          <w:rFonts w:ascii="Arial" w:hAnsi="Arial" w:cs="Arial"/>
          <w:sz w:val="27"/>
          <w:szCs w:val="27"/>
        </w:rPr>
        <w:t xml:space="preserve"> </w:t>
      </w:r>
      <w:r w:rsidR="0024012F" w:rsidRPr="00E5456B">
        <w:rPr>
          <w:rFonts w:ascii="Arial" w:hAnsi="Arial" w:cs="Arial"/>
          <w:sz w:val="27"/>
          <w:szCs w:val="27"/>
        </w:rPr>
        <w:t xml:space="preserve">implementation of the </w:t>
      </w:r>
      <w:r w:rsidR="00C94CC8" w:rsidRPr="00E5456B">
        <w:rPr>
          <w:rFonts w:ascii="Arial" w:hAnsi="Arial" w:cs="Arial"/>
          <w:sz w:val="27"/>
          <w:szCs w:val="27"/>
        </w:rPr>
        <w:t xml:space="preserve">2030 </w:t>
      </w:r>
      <w:r w:rsidR="005E592D" w:rsidRPr="00E5456B">
        <w:rPr>
          <w:rFonts w:ascii="Arial" w:hAnsi="Arial" w:cs="Arial"/>
          <w:sz w:val="27"/>
          <w:szCs w:val="27"/>
        </w:rPr>
        <w:t xml:space="preserve">Agenda </w:t>
      </w:r>
      <w:r w:rsidR="00C94CC8" w:rsidRPr="00E5456B">
        <w:rPr>
          <w:rFonts w:ascii="Arial" w:hAnsi="Arial" w:cs="Arial"/>
          <w:sz w:val="27"/>
          <w:szCs w:val="27"/>
        </w:rPr>
        <w:t>for Sustainable Development</w:t>
      </w:r>
      <w:r w:rsidR="00C31AF8" w:rsidRPr="00E5456B">
        <w:rPr>
          <w:rFonts w:ascii="Arial" w:hAnsi="Arial" w:cs="Arial"/>
          <w:sz w:val="27"/>
          <w:szCs w:val="27"/>
        </w:rPr>
        <w:t xml:space="preserve">, are </w:t>
      </w:r>
      <w:r w:rsidR="00EC198B" w:rsidRPr="00E5456B">
        <w:rPr>
          <w:rFonts w:ascii="Arial" w:hAnsi="Arial" w:cs="Arial"/>
          <w:sz w:val="27"/>
          <w:szCs w:val="27"/>
        </w:rPr>
        <w:t xml:space="preserve">reflected in </w:t>
      </w:r>
      <w:r w:rsidRPr="00E5456B">
        <w:rPr>
          <w:rFonts w:ascii="Arial" w:hAnsi="Arial" w:cs="Arial"/>
          <w:sz w:val="27"/>
          <w:szCs w:val="27"/>
        </w:rPr>
        <w:t xml:space="preserve">progress towards </w:t>
      </w:r>
      <w:r w:rsidR="0024012F" w:rsidRPr="00E5456B">
        <w:rPr>
          <w:rFonts w:ascii="Arial" w:hAnsi="Arial" w:cs="Arial"/>
          <w:sz w:val="27"/>
          <w:szCs w:val="27"/>
        </w:rPr>
        <w:t xml:space="preserve">Goals </w:t>
      </w:r>
      <w:r w:rsidR="005E592D" w:rsidRPr="00E5456B">
        <w:rPr>
          <w:rFonts w:ascii="Arial" w:hAnsi="Arial" w:cs="Arial"/>
          <w:sz w:val="27"/>
          <w:szCs w:val="27"/>
        </w:rPr>
        <w:t>1</w:t>
      </w:r>
      <w:r w:rsidR="00EE150A">
        <w:rPr>
          <w:rFonts w:ascii="Arial" w:hAnsi="Arial" w:cs="Arial"/>
          <w:sz w:val="27"/>
          <w:szCs w:val="27"/>
        </w:rPr>
        <w:t xml:space="preserve"> </w:t>
      </w:r>
      <w:r w:rsidR="00B57A44" w:rsidRPr="00E5456B">
        <w:rPr>
          <w:rFonts w:ascii="Arial" w:hAnsi="Arial" w:cs="Arial"/>
          <w:sz w:val="27"/>
          <w:szCs w:val="27"/>
        </w:rPr>
        <w:t>(No Poverty), 7 (Affordable and Clean Energy), 12 (Responsible Consumption and Production) and 13 (Climate Action)</w:t>
      </w:r>
      <w:r w:rsidR="005E592D" w:rsidRPr="00E5456B">
        <w:rPr>
          <w:rFonts w:ascii="Arial" w:hAnsi="Arial" w:cs="Arial"/>
          <w:sz w:val="27"/>
          <w:szCs w:val="27"/>
        </w:rPr>
        <w:t xml:space="preserve">. </w:t>
      </w:r>
      <w:r w:rsidR="00EC198B" w:rsidRPr="00E5456B">
        <w:rPr>
          <w:rFonts w:ascii="Arial" w:hAnsi="Arial" w:cs="Arial"/>
          <w:sz w:val="27"/>
          <w:szCs w:val="27"/>
        </w:rPr>
        <w:t xml:space="preserve"> </w:t>
      </w:r>
    </w:p>
    <w:p w14:paraId="2D37E3EF" w14:textId="77777777" w:rsidR="00E5456B" w:rsidRPr="00F70502" w:rsidRDefault="00E5456B" w:rsidP="00E5456B">
      <w:pPr>
        <w:spacing w:line="360" w:lineRule="auto"/>
        <w:jc w:val="both"/>
        <w:rPr>
          <w:rFonts w:ascii="Arial" w:hAnsi="Arial" w:cs="Arial"/>
          <w:sz w:val="27"/>
          <w:szCs w:val="27"/>
        </w:rPr>
      </w:pPr>
    </w:p>
    <w:p w14:paraId="251F6C13" w14:textId="47BF62A6" w:rsidR="00F70502" w:rsidRPr="00F70502" w:rsidRDefault="00F70502" w:rsidP="00F70502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F70502">
        <w:rPr>
          <w:rFonts w:ascii="Arial" w:hAnsi="Arial" w:cs="Arial"/>
          <w:sz w:val="27"/>
          <w:szCs w:val="27"/>
        </w:rPr>
        <w:t>Throughout this transition, vulnerable groups have been protected through various measures, including Government actions towards further ratification of the Convention on the Rights of Persons with Disabilities.</w:t>
      </w:r>
    </w:p>
    <w:p w14:paraId="03FC2173" w14:textId="77777777" w:rsidR="00E87EE2" w:rsidRPr="00E5456B" w:rsidRDefault="00E87EE2" w:rsidP="00E5456B">
      <w:pPr>
        <w:spacing w:line="360" w:lineRule="auto"/>
        <w:jc w:val="both"/>
        <w:rPr>
          <w:rFonts w:ascii="Arial" w:hAnsi="Arial" w:cs="Arial"/>
          <w:sz w:val="27"/>
          <w:szCs w:val="27"/>
        </w:rPr>
      </w:pPr>
    </w:p>
    <w:p w14:paraId="4CB494E9" w14:textId="4668BD76" w:rsidR="00E87EE2" w:rsidRPr="00E5456B" w:rsidRDefault="002E2637" w:rsidP="00E5456B">
      <w:pPr>
        <w:spacing w:line="36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E5456B">
        <w:rPr>
          <w:rFonts w:ascii="Arial" w:hAnsi="Arial" w:cs="Arial"/>
          <w:b/>
          <w:bCs/>
          <w:sz w:val="27"/>
          <w:szCs w:val="27"/>
        </w:rPr>
        <w:lastRenderedPageBreak/>
        <w:t xml:space="preserve">Excellencies and distinguished </w:t>
      </w:r>
      <w:r w:rsidR="00FF45B5" w:rsidRPr="00E5456B">
        <w:rPr>
          <w:rFonts w:ascii="Arial" w:hAnsi="Arial" w:cs="Arial"/>
          <w:b/>
          <w:bCs/>
          <w:sz w:val="27"/>
          <w:szCs w:val="27"/>
        </w:rPr>
        <w:t>members,</w:t>
      </w:r>
    </w:p>
    <w:p w14:paraId="785287E2" w14:textId="77777777" w:rsidR="00E84A99" w:rsidRPr="00E5456B" w:rsidRDefault="00E84A99" w:rsidP="00E5456B">
      <w:pPr>
        <w:spacing w:line="360" w:lineRule="auto"/>
        <w:jc w:val="both"/>
        <w:rPr>
          <w:rFonts w:ascii="Arial" w:hAnsi="Arial" w:cs="Arial"/>
          <w:sz w:val="27"/>
          <w:szCs w:val="27"/>
        </w:rPr>
      </w:pPr>
    </w:p>
    <w:p w14:paraId="41BA74CF" w14:textId="5A972CD7" w:rsidR="0085619E" w:rsidRPr="00E5456B" w:rsidRDefault="00DE5BDF" w:rsidP="00E5456B">
      <w:pPr>
        <w:spacing w:line="360" w:lineRule="auto"/>
        <w:jc w:val="both"/>
        <w:rPr>
          <w:rFonts w:ascii="Arial" w:eastAsia="Montserrat-Regular" w:hAnsi="Arial" w:cs="Arial"/>
          <w:sz w:val="27"/>
          <w:szCs w:val="27"/>
        </w:rPr>
      </w:pPr>
      <w:r w:rsidRPr="00E5456B">
        <w:rPr>
          <w:rFonts w:ascii="Arial" w:hAnsi="Arial" w:cs="Arial"/>
          <w:sz w:val="27"/>
          <w:szCs w:val="27"/>
        </w:rPr>
        <w:t xml:space="preserve">Like Tajikistan, </w:t>
      </w:r>
      <w:r w:rsidR="00EA4549" w:rsidRPr="00E5456B">
        <w:rPr>
          <w:rFonts w:ascii="Arial" w:eastAsia="Montserrat-Regular" w:hAnsi="Arial" w:cs="Arial"/>
          <w:b/>
          <w:bCs/>
          <w:sz w:val="27"/>
          <w:szCs w:val="27"/>
        </w:rPr>
        <w:t>Asia and the Pacific</w:t>
      </w:r>
      <w:r w:rsidR="00286E74" w:rsidRPr="00E5456B">
        <w:rPr>
          <w:rFonts w:ascii="Arial" w:eastAsia="Montserrat-Regular" w:hAnsi="Arial" w:cs="Arial"/>
          <w:b/>
          <w:bCs/>
          <w:sz w:val="27"/>
          <w:szCs w:val="27"/>
        </w:rPr>
        <w:t xml:space="preserve"> </w:t>
      </w:r>
      <w:r w:rsidR="00D616B2" w:rsidRPr="00E5456B">
        <w:rPr>
          <w:rFonts w:ascii="Arial" w:eastAsia="Montserrat-Regular" w:hAnsi="Arial" w:cs="Arial"/>
          <w:b/>
          <w:bCs/>
          <w:sz w:val="27"/>
          <w:szCs w:val="27"/>
        </w:rPr>
        <w:t xml:space="preserve">has </w:t>
      </w:r>
      <w:r w:rsidR="009C0B50" w:rsidRPr="00E5456B">
        <w:rPr>
          <w:rFonts w:ascii="Arial" w:eastAsia="Montserrat-Regular" w:hAnsi="Arial" w:cs="Arial"/>
          <w:b/>
          <w:bCs/>
          <w:sz w:val="27"/>
          <w:szCs w:val="27"/>
        </w:rPr>
        <w:t xml:space="preserve">undergone </w:t>
      </w:r>
      <w:r w:rsidR="00286E74" w:rsidRPr="00E5456B">
        <w:rPr>
          <w:rFonts w:ascii="Arial" w:eastAsia="Montserrat-Regular" w:hAnsi="Arial" w:cs="Arial"/>
          <w:b/>
          <w:bCs/>
          <w:sz w:val="27"/>
          <w:szCs w:val="27"/>
        </w:rPr>
        <w:t>a remarkable journey.</w:t>
      </w:r>
      <w:r w:rsidR="00286E74" w:rsidRPr="00E5456B">
        <w:rPr>
          <w:rFonts w:ascii="Arial" w:eastAsia="Montserrat-Regular" w:hAnsi="Arial" w:cs="Arial"/>
          <w:sz w:val="27"/>
          <w:szCs w:val="27"/>
        </w:rPr>
        <w:t xml:space="preserve"> </w:t>
      </w:r>
      <w:r w:rsidRPr="00E5456B">
        <w:rPr>
          <w:rFonts w:ascii="Arial" w:eastAsia="Montserrat-Regular" w:hAnsi="Arial" w:cs="Arial"/>
          <w:sz w:val="27"/>
          <w:szCs w:val="27"/>
        </w:rPr>
        <w:t xml:space="preserve">In the past three decades, </w:t>
      </w:r>
      <w:r w:rsidR="009C0B50" w:rsidRPr="00E5456B">
        <w:rPr>
          <w:rFonts w:ascii="Arial" w:eastAsia="Montserrat-Regular" w:hAnsi="Arial" w:cs="Arial"/>
          <w:sz w:val="27"/>
          <w:szCs w:val="27"/>
        </w:rPr>
        <w:t xml:space="preserve">the </w:t>
      </w:r>
      <w:r w:rsidR="00EA4549" w:rsidRPr="00E5456B">
        <w:rPr>
          <w:rFonts w:ascii="Arial" w:eastAsia="Montserrat-Regular" w:hAnsi="Arial" w:cs="Arial"/>
          <w:sz w:val="27"/>
          <w:szCs w:val="27"/>
        </w:rPr>
        <w:t>region</w:t>
      </w:r>
      <w:r w:rsidR="005B515F" w:rsidRPr="00E5456B">
        <w:rPr>
          <w:rFonts w:ascii="Arial" w:eastAsia="Montserrat-Regular" w:hAnsi="Arial" w:cs="Arial"/>
          <w:sz w:val="27"/>
          <w:szCs w:val="27"/>
        </w:rPr>
        <w:t xml:space="preserve"> </w:t>
      </w:r>
      <w:r w:rsidRPr="00E5456B">
        <w:rPr>
          <w:rFonts w:ascii="Arial" w:eastAsia="Montserrat-Regular" w:hAnsi="Arial" w:cs="Arial"/>
          <w:sz w:val="27"/>
          <w:szCs w:val="27"/>
        </w:rPr>
        <w:t>has withstood multiple exogenous shocks</w:t>
      </w:r>
      <w:r w:rsidR="00EE66BB" w:rsidRPr="00E5456B">
        <w:rPr>
          <w:rFonts w:ascii="Arial" w:eastAsia="Montserrat-Regular" w:hAnsi="Arial" w:cs="Arial"/>
          <w:sz w:val="27"/>
          <w:szCs w:val="27"/>
        </w:rPr>
        <w:t xml:space="preserve">, </w:t>
      </w:r>
      <w:r w:rsidR="003E4901" w:rsidRPr="00E5456B">
        <w:rPr>
          <w:rFonts w:ascii="Arial" w:eastAsia="Montserrat-Regular" w:hAnsi="Arial" w:cs="Arial"/>
          <w:sz w:val="27"/>
          <w:szCs w:val="27"/>
        </w:rPr>
        <w:t xml:space="preserve">tripled </w:t>
      </w:r>
      <w:r w:rsidR="009C0B50" w:rsidRPr="00E5456B">
        <w:rPr>
          <w:rFonts w:ascii="Arial" w:eastAsia="Montserrat-Regular" w:hAnsi="Arial" w:cs="Arial"/>
          <w:sz w:val="27"/>
          <w:szCs w:val="27"/>
        </w:rPr>
        <w:t xml:space="preserve">its </w:t>
      </w:r>
      <w:r w:rsidR="003E4901" w:rsidRPr="00E5456B">
        <w:rPr>
          <w:rFonts w:ascii="Arial" w:eastAsia="Montserrat-Regular" w:hAnsi="Arial" w:cs="Arial"/>
          <w:sz w:val="27"/>
          <w:szCs w:val="27"/>
        </w:rPr>
        <w:t>per-capita income</w:t>
      </w:r>
      <w:r w:rsidR="00AA43B3" w:rsidRPr="00E5456B">
        <w:rPr>
          <w:rFonts w:ascii="Arial" w:eastAsia="Montserrat-Regular" w:hAnsi="Arial" w:cs="Arial"/>
          <w:sz w:val="27"/>
          <w:szCs w:val="27"/>
        </w:rPr>
        <w:t xml:space="preserve">, </w:t>
      </w:r>
      <w:r w:rsidRPr="00E5456B">
        <w:rPr>
          <w:rFonts w:ascii="Arial" w:eastAsia="Montserrat-Regular" w:hAnsi="Arial" w:cs="Arial"/>
          <w:sz w:val="27"/>
          <w:szCs w:val="27"/>
        </w:rPr>
        <w:t xml:space="preserve">reduced </w:t>
      </w:r>
      <w:r w:rsidR="00227F3A" w:rsidRPr="00E5456B">
        <w:rPr>
          <w:rFonts w:ascii="Arial" w:eastAsia="Montserrat-Regular" w:hAnsi="Arial" w:cs="Arial"/>
          <w:sz w:val="27"/>
          <w:szCs w:val="27"/>
        </w:rPr>
        <w:t xml:space="preserve">extreme poverty </w:t>
      </w:r>
      <w:r w:rsidR="0025431A" w:rsidRPr="00E5456B">
        <w:rPr>
          <w:rFonts w:ascii="Arial" w:eastAsia="Montserrat-Regular" w:hAnsi="Arial" w:cs="Arial"/>
          <w:sz w:val="27"/>
          <w:szCs w:val="27"/>
        </w:rPr>
        <w:t xml:space="preserve">to just 5 per cent </w:t>
      </w:r>
      <w:r w:rsidR="00227F3A" w:rsidRPr="00E5456B">
        <w:rPr>
          <w:rFonts w:ascii="Arial" w:eastAsia="Montserrat-Regular" w:hAnsi="Arial" w:cs="Arial"/>
          <w:sz w:val="27"/>
          <w:szCs w:val="27"/>
        </w:rPr>
        <w:t xml:space="preserve">from </w:t>
      </w:r>
      <w:r w:rsidR="00E80483" w:rsidRPr="00E5456B">
        <w:rPr>
          <w:rFonts w:ascii="Arial" w:eastAsia="Montserrat-Regular" w:hAnsi="Arial" w:cs="Arial"/>
          <w:sz w:val="27"/>
          <w:szCs w:val="27"/>
        </w:rPr>
        <w:t>60 per cent</w:t>
      </w:r>
      <w:r w:rsidR="00C4497B" w:rsidRPr="00E5456B">
        <w:rPr>
          <w:rFonts w:ascii="Arial" w:eastAsia="Montserrat-Regular" w:hAnsi="Arial" w:cs="Arial"/>
          <w:sz w:val="27"/>
          <w:szCs w:val="27"/>
        </w:rPr>
        <w:t xml:space="preserve"> </w:t>
      </w:r>
      <w:r w:rsidR="00E80483" w:rsidRPr="00E5456B">
        <w:rPr>
          <w:rFonts w:ascii="Arial" w:eastAsia="Montserrat-Regular" w:hAnsi="Arial" w:cs="Arial"/>
          <w:sz w:val="27"/>
          <w:szCs w:val="27"/>
        </w:rPr>
        <w:t xml:space="preserve">and </w:t>
      </w:r>
      <w:r w:rsidR="00EA28F4" w:rsidRPr="00E5456B">
        <w:rPr>
          <w:rFonts w:ascii="Arial" w:eastAsia="Montserrat-Regular" w:hAnsi="Arial" w:cs="Arial"/>
          <w:sz w:val="27"/>
          <w:szCs w:val="27"/>
        </w:rPr>
        <w:t xml:space="preserve">emerged as </w:t>
      </w:r>
      <w:r w:rsidR="00B1731B" w:rsidRPr="00E5456B">
        <w:rPr>
          <w:rFonts w:ascii="Arial" w:eastAsia="Montserrat-Regular" w:hAnsi="Arial" w:cs="Arial"/>
          <w:sz w:val="27"/>
          <w:szCs w:val="27"/>
        </w:rPr>
        <w:t xml:space="preserve">the </w:t>
      </w:r>
      <w:r w:rsidR="00D616B2" w:rsidRPr="00E5456B">
        <w:rPr>
          <w:rFonts w:ascii="Arial" w:eastAsia="Montserrat-Regular" w:hAnsi="Arial" w:cs="Arial"/>
          <w:sz w:val="27"/>
          <w:szCs w:val="27"/>
        </w:rPr>
        <w:t>center of global growth</w:t>
      </w:r>
      <w:r w:rsidR="004F29EE" w:rsidRPr="00E5456B">
        <w:rPr>
          <w:rFonts w:ascii="Arial" w:eastAsia="Montserrat-Regular" w:hAnsi="Arial" w:cs="Arial"/>
          <w:sz w:val="27"/>
          <w:szCs w:val="27"/>
        </w:rPr>
        <w:t>.</w:t>
      </w:r>
    </w:p>
    <w:p w14:paraId="242B8E93" w14:textId="05EDF022" w:rsidR="00371419" w:rsidRPr="00E5456B" w:rsidRDefault="00371419" w:rsidP="00E5456B">
      <w:pPr>
        <w:spacing w:line="360" w:lineRule="auto"/>
        <w:jc w:val="both"/>
        <w:rPr>
          <w:rFonts w:ascii="Arial" w:eastAsia="Montserrat-Regular" w:hAnsi="Arial" w:cs="Arial"/>
          <w:sz w:val="27"/>
          <w:szCs w:val="27"/>
        </w:rPr>
      </w:pPr>
    </w:p>
    <w:p w14:paraId="09416DEA" w14:textId="2D81BA5C" w:rsidR="00507248" w:rsidRPr="00E5456B" w:rsidRDefault="00DE5BDF" w:rsidP="00E5456B">
      <w:pPr>
        <w:spacing w:line="360" w:lineRule="auto"/>
        <w:jc w:val="both"/>
        <w:rPr>
          <w:rFonts w:ascii="Arial" w:eastAsia="Montserrat-Regular" w:hAnsi="Arial" w:cs="Arial"/>
          <w:sz w:val="27"/>
          <w:szCs w:val="27"/>
        </w:rPr>
      </w:pPr>
      <w:r w:rsidRPr="00E5456B">
        <w:rPr>
          <w:rFonts w:ascii="Arial" w:eastAsia="Montserrat-Regular" w:hAnsi="Arial" w:cs="Arial"/>
          <w:b/>
          <w:bCs/>
          <w:sz w:val="27"/>
          <w:szCs w:val="27"/>
        </w:rPr>
        <w:t>O</w:t>
      </w:r>
      <w:r w:rsidR="00A85940" w:rsidRPr="00E5456B">
        <w:rPr>
          <w:rFonts w:ascii="Arial" w:eastAsia="Montserrat-Regular" w:hAnsi="Arial" w:cs="Arial"/>
          <w:b/>
          <w:bCs/>
          <w:sz w:val="27"/>
          <w:szCs w:val="27"/>
        </w:rPr>
        <w:t>ur journey</w:t>
      </w:r>
      <w:r w:rsidRPr="00E5456B">
        <w:rPr>
          <w:rFonts w:ascii="Arial" w:eastAsia="Montserrat-Regular" w:hAnsi="Arial" w:cs="Arial"/>
          <w:b/>
          <w:bCs/>
          <w:sz w:val="27"/>
          <w:szCs w:val="27"/>
        </w:rPr>
        <w:t>, however,</w:t>
      </w:r>
      <w:r w:rsidR="00A85940" w:rsidRPr="00E5456B">
        <w:rPr>
          <w:rFonts w:ascii="Arial" w:eastAsia="Montserrat-Regular" w:hAnsi="Arial" w:cs="Arial"/>
          <w:b/>
          <w:bCs/>
          <w:sz w:val="27"/>
          <w:szCs w:val="27"/>
        </w:rPr>
        <w:t xml:space="preserve"> </w:t>
      </w:r>
      <w:r w:rsidR="003A6CF6">
        <w:rPr>
          <w:rFonts w:ascii="Arial" w:eastAsia="Montserrat-Regular" w:hAnsi="Arial" w:cs="Arial"/>
          <w:b/>
          <w:bCs/>
          <w:sz w:val="27"/>
          <w:szCs w:val="27"/>
        </w:rPr>
        <w:t xml:space="preserve">continues </w:t>
      </w:r>
      <w:r w:rsidR="006465BC" w:rsidRPr="00E5456B">
        <w:rPr>
          <w:rFonts w:ascii="Arial" w:eastAsia="Montserrat-Regular" w:hAnsi="Arial" w:cs="Arial"/>
          <w:b/>
          <w:bCs/>
          <w:sz w:val="27"/>
          <w:szCs w:val="27"/>
        </w:rPr>
        <w:t xml:space="preserve">with </w:t>
      </w:r>
      <w:r w:rsidR="00A82D99" w:rsidRPr="00E5456B">
        <w:rPr>
          <w:rFonts w:ascii="Arial" w:eastAsia="Montserrat-Regular" w:hAnsi="Arial" w:cs="Arial"/>
          <w:b/>
          <w:bCs/>
          <w:sz w:val="27"/>
          <w:szCs w:val="27"/>
        </w:rPr>
        <w:t xml:space="preserve">new challenges to overcome and </w:t>
      </w:r>
      <w:r w:rsidR="006465BC" w:rsidRPr="00E5456B">
        <w:rPr>
          <w:rFonts w:ascii="Arial" w:eastAsia="Montserrat-Regular" w:hAnsi="Arial" w:cs="Arial"/>
          <w:b/>
          <w:bCs/>
          <w:sz w:val="27"/>
          <w:szCs w:val="27"/>
        </w:rPr>
        <w:t>great promises to fulfill</w:t>
      </w:r>
      <w:r w:rsidR="007763A6" w:rsidRPr="00E5456B">
        <w:rPr>
          <w:rFonts w:ascii="Arial" w:eastAsia="Montserrat-Regular" w:hAnsi="Arial" w:cs="Arial"/>
          <w:b/>
          <w:bCs/>
          <w:sz w:val="27"/>
          <w:szCs w:val="27"/>
        </w:rPr>
        <w:t>.</w:t>
      </w:r>
    </w:p>
    <w:p w14:paraId="770A53FC" w14:textId="77777777" w:rsidR="00507248" w:rsidRPr="00E5456B" w:rsidRDefault="00507248" w:rsidP="00E5456B">
      <w:pPr>
        <w:spacing w:line="360" w:lineRule="auto"/>
        <w:jc w:val="both"/>
        <w:rPr>
          <w:rFonts w:ascii="Arial" w:eastAsia="Montserrat-Regular" w:hAnsi="Arial" w:cs="Arial"/>
          <w:sz w:val="27"/>
          <w:szCs w:val="27"/>
        </w:rPr>
      </w:pPr>
    </w:p>
    <w:p w14:paraId="2C8E92D7" w14:textId="75ACA1FE" w:rsidR="002E2637" w:rsidRDefault="004D7A36" w:rsidP="00E5456B">
      <w:pPr>
        <w:spacing w:line="360" w:lineRule="auto"/>
        <w:jc w:val="both"/>
        <w:rPr>
          <w:rFonts w:ascii="Arial" w:eastAsia="Montserrat-Regular" w:hAnsi="Arial" w:cs="Arial"/>
          <w:sz w:val="27"/>
          <w:szCs w:val="27"/>
        </w:rPr>
      </w:pPr>
      <w:r w:rsidRPr="00E5456B">
        <w:rPr>
          <w:rFonts w:ascii="Arial" w:eastAsia="Montserrat-Regular" w:hAnsi="Arial" w:cs="Arial"/>
          <w:b/>
          <w:bCs/>
          <w:sz w:val="27"/>
          <w:szCs w:val="27"/>
        </w:rPr>
        <w:t xml:space="preserve">To secure </w:t>
      </w:r>
      <w:r w:rsidR="003D6E11" w:rsidRPr="00E5456B">
        <w:rPr>
          <w:rFonts w:ascii="Arial" w:eastAsia="Montserrat-Regular" w:hAnsi="Arial" w:cs="Arial"/>
          <w:b/>
          <w:bCs/>
          <w:sz w:val="27"/>
          <w:szCs w:val="27"/>
        </w:rPr>
        <w:t xml:space="preserve">a sustainable future, </w:t>
      </w:r>
      <w:r w:rsidR="00A31341" w:rsidRPr="00E5456B">
        <w:rPr>
          <w:rFonts w:ascii="Arial" w:eastAsia="Montserrat-Regular" w:hAnsi="Arial" w:cs="Arial"/>
          <w:sz w:val="27"/>
          <w:szCs w:val="27"/>
        </w:rPr>
        <w:t xml:space="preserve">we must </w:t>
      </w:r>
      <w:r w:rsidR="00AF0678" w:rsidRPr="00E5456B">
        <w:rPr>
          <w:rFonts w:ascii="Arial" w:eastAsia="Montserrat-Regular" w:hAnsi="Arial" w:cs="Arial"/>
          <w:sz w:val="27"/>
          <w:szCs w:val="27"/>
        </w:rPr>
        <w:t>chart a greener path for economic development and break</w:t>
      </w:r>
      <w:r w:rsidR="00A74CE9" w:rsidRPr="00E5456B">
        <w:rPr>
          <w:rFonts w:ascii="Arial" w:eastAsia="Montserrat-Regular" w:hAnsi="Arial" w:cs="Arial"/>
          <w:sz w:val="27"/>
          <w:szCs w:val="27"/>
        </w:rPr>
        <w:t xml:space="preserve"> away from </w:t>
      </w:r>
      <w:r w:rsidR="003868A7" w:rsidRPr="00E5456B">
        <w:rPr>
          <w:rFonts w:ascii="Arial" w:eastAsia="Montserrat-Regular" w:hAnsi="Arial" w:cs="Arial"/>
          <w:sz w:val="27"/>
          <w:szCs w:val="27"/>
        </w:rPr>
        <w:t>resource-intensive way</w:t>
      </w:r>
      <w:r w:rsidR="00AE79A0" w:rsidRPr="00E5456B">
        <w:rPr>
          <w:rFonts w:ascii="Arial" w:eastAsia="Montserrat-Regular" w:hAnsi="Arial" w:cs="Arial"/>
          <w:sz w:val="27"/>
          <w:szCs w:val="27"/>
        </w:rPr>
        <w:t>s</w:t>
      </w:r>
      <w:r w:rsidR="003868A7" w:rsidRPr="00E5456B">
        <w:rPr>
          <w:rFonts w:ascii="Arial" w:eastAsia="Montserrat-Regular" w:hAnsi="Arial" w:cs="Arial"/>
          <w:sz w:val="27"/>
          <w:szCs w:val="27"/>
        </w:rPr>
        <w:t xml:space="preserve"> of production</w:t>
      </w:r>
      <w:r w:rsidR="005873DC" w:rsidRPr="00E5456B">
        <w:rPr>
          <w:rFonts w:ascii="Arial" w:eastAsia="Montserrat-Regular" w:hAnsi="Arial" w:cs="Arial"/>
          <w:sz w:val="27"/>
          <w:szCs w:val="27"/>
        </w:rPr>
        <w:t>.</w:t>
      </w:r>
      <w:r w:rsidR="009F6FDE" w:rsidRPr="00E5456B">
        <w:rPr>
          <w:rFonts w:ascii="Arial" w:eastAsia="Montserrat-Regular" w:hAnsi="Arial" w:cs="Arial"/>
          <w:sz w:val="27"/>
          <w:szCs w:val="27"/>
        </w:rPr>
        <w:t xml:space="preserve"> </w:t>
      </w:r>
      <w:r w:rsidR="00AF66F8" w:rsidRPr="00E5456B">
        <w:rPr>
          <w:rFonts w:ascii="Arial" w:eastAsia="Montserrat-Regular" w:hAnsi="Arial" w:cs="Arial"/>
          <w:sz w:val="27"/>
          <w:szCs w:val="27"/>
        </w:rPr>
        <w:t>Asia</w:t>
      </w:r>
      <w:r w:rsidR="009C0B50" w:rsidRPr="00E5456B">
        <w:rPr>
          <w:rFonts w:ascii="Arial" w:eastAsia="Montserrat-Regular" w:hAnsi="Arial" w:cs="Arial"/>
          <w:sz w:val="27"/>
          <w:szCs w:val="27"/>
        </w:rPr>
        <w:t xml:space="preserve"> and the </w:t>
      </w:r>
      <w:r w:rsidR="00AF66F8" w:rsidRPr="00E5456B">
        <w:rPr>
          <w:rFonts w:ascii="Arial" w:eastAsia="Montserrat-Regular" w:hAnsi="Arial" w:cs="Arial"/>
          <w:sz w:val="27"/>
          <w:szCs w:val="27"/>
        </w:rPr>
        <w:t xml:space="preserve">Pacific </w:t>
      </w:r>
      <w:r w:rsidR="00683390">
        <w:rPr>
          <w:rFonts w:ascii="Arial" w:eastAsia="Montserrat-Regular" w:hAnsi="Arial" w:cs="Arial"/>
          <w:sz w:val="27"/>
          <w:szCs w:val="27"/>
        </w:rPr>
        <w:t xml:space="preserve">is </w:t>
      </w:r>
      <w:r w:rsidR="00B55E49" w:rsidRPr="00E5456B">
        <w:rPr>
          <w:rFonts w:ascii="Arial" w:eastAsia="Montserrat-Regular" w:hAnsi="Arial" w:cs="Arial"/>
          <w:sz w:val="27"/>
          <w:szCs w:val="27"/>
        </w:rPr>
        <w:t xml:space="preserve">already </w:t>
      </w:r>
      <w:r w:rsidR="00683390">
        <w:rPr>
          <w:rFonts w:ascii="Arial" w:eastAsia="Montserrat-Regular" w:hAnsi="Arial" w:cs="Arial"/>
          <w:sz w:val="27"/>
          <w:szCs w:val="27"/>
        </w:rPr>
        <w:t xml:space="preserve">taking the </w:t>
      </w:r>
      <w:r w:rsidR="000A59E5" w:rsidRPr="00E5456B">
        <w:rPr>
          <w:rFonts w:ascii="Arial" w:eastAsia="Montserrat-Regular" w:hAnsi="Arial" w:cs="Arial"/>
          <w:sz w:val="27"/>
          <w:szCs w:val="27"/>
        </w:rPr>
        <w:t xml:space="preserve">lead in the </w:t>
      </w:r>
      <w:r w:rsidR="004A2F43" w:rsidRPr="00E5456B">
        <w:rPr>
          <w:rFonts w:ascii="Arial" w:eastAsia="Montserrat-Regular" w:hAnsi="Arial" w:cs="Arial"/>
          <w:sz w:val="27"/>
          <w:szCs w:val="27"/>
        </w:rPr>
        <w:t xml:space="preserve">global </w:t>
      </w:r>
      <w:r w:rsidR="000A59E5" w:rsidRPr="00E5456B">
        <w:rPr>
          <w:rFonts w:ascii="Arial" w:eastAsia="Montserrat-Regular" w:hAnsi="Arial" w:cs="Arial"/>
          <w:sz w:val="27"/>
          <w:szCs w:val="27"/>
        </w:rPr>
        <w:t>green economic revolution</w:t>
      </w:r>
      <w:r w:rsidR="009C0B50" w:rsidRPr="00E5456B">
        <w:rPr>
          <w:rFonts w:ascii="Arial" w:eastAsia="Montserrat-Regular" w:hAnsi="Arial" w:cs="Arial"/>
          <w:sz w:val="27"/>
          <w:szCs w:val="27"/>
        </w:rPr>
        <w:t>. Regional e</w:t>
      </w:r>
      <w:r w:rsidR="00953F04" w:rsidRPr="00E5456B">
        <w:rPr>
          <w:rFonts w:ascii="Arial" w:eastAsia="Montserrat-Regular" w:hAnsi="Arial" w:cs="Arial"/>
          <w:sz w:val="27"/>
          <w:szCs w:val="27"/>
        </w:rPr>
        <w:t>xperience</w:t>
      </w:r>
      <w:r w:rsidR="009C0B50" w:rsidRPr="00E5456B">
        <w:rPr>
          <w:rFonts w:ascii="Arial" w:eastAsia="Montserrat-Regular" w:hAnsi="Arial" w:cs="Arial"/>
          <w:sz w:val="27"/>
          <w:szCs w:val="27"/>
        </w:rPr>
        <w:t xml:space="preserve">s </w:t>
      </w:r>
      <w:r w:rsidR="00953F04" w:rsidRPr="00E5456B">
        <w:rPr>
          <w:rFonts w:ascii="Arial" w:eastAsia="Montserrat-Regular" w:hAnsi="Arial" w:cs="Arial"/>
          <w:sz w:val="27"/>
          <w:szCs w:val="27"/>
        </w:rPr>
        <w:t xml:space="preserve">demonstrate that </w:t>
      </w:r>
      <w:r w:rsidR="007F3D39" w:rsidRPr="00E5456B">
        <w:rPr>
          <w:rFonts w:ascii="Arial" w:eastAsia="Montserrat-Regular" w:hAnsi="Arial" w:cs="Arial"/>
          <w:sz w:val="27"/>
          <w:szCs w:val="27"/>
        </w:rPr>
        <w:t>green</w:t>
      </w:r>
      <w:r w:rsidR="00E66A71" w:rsidRPr="00E5456B">
        <w:rPr>
          <w:rFonts w:ascii="Arial" w:eastAsia="Montserrat-Regular" w:hAnsi="Arial" w:cs="Arial"/>
          <w:sz w:val="27"/>
          <w:szCs w:val="27"/>
        </w:rPr>
        <w:t xml:space="preserve"> sectors, </w:t>
      </w:r>
      <w:r w:rsidR="00CD5D41" w:rsidRPr="00E5456B">
        <w:rPr>
          <w:rFonts w:ascii="Arial" w:eastAsia="Montserrat-Regular" w:hAnsi="Arial" w:cs="Arial"/>
          <w:sz w:val="27"/>
          <w:szCs w:val="27"/>
        </w:rPr>
        <w:t>such as</w:t>
      </w:r>
      <w:r w:rsidR="00E66A71" w:rsidRPr="00E5456B">
        <w:rPr>
          <w:rFonts w:ascii="Arial" w:eastAsia="Montserrat-Regular" w:hAnsi="Arial" w:cs="Arial"/>
          <w:sz w:val="27"/>
          <w:szCs w:val="27"/>
        </w:rPr>
        <w:t xml:space="preserve"> renewable energy generation</w:t>
      </w:r>
      <w:r w:rsidR="00CD5D41" w:rsidRPr="00E5456B">
        <w:rPr>
          <w:rFonts w:ascii="Arial" w:eastAsia="Montserrat-Regular" w:hAnsi="Arial" w:cs="Arial"/>
          <w:sz w:val="27"/>
          <w:szCs w:val="27"/>
        </w:rPr>
        <w:t xml:space="preserve"> and electric vehicles, </w:t>
      </w:r>
      <w:r w:rsidR="007026EF" w:rsidRPr="00E5456B">
        <w:rPr>
          <w:rFonts w:ascii="Arial" w:eastAsia="Montserrat-Regular" w:hAnsi="Arial" w:cs="Arial"/>
          <w:sz w:val="27"/>
          <w:szCs w:val="27"/>
        </w:rPr>
        <w:t>can be</w:t>
      </w:r>
      <w:r w:rsidR="00C53257" w:rsidRPr="00E5456B">
        <w:rPr>
          <w:rFonts w:ascii="Arial" w:eastAsia="Montserrat-Regular" w:hAnsi="Arial" w:cs="Arial"/>
          <w:sz w:val="27"/>
          <w:szCs w:val="27"/>
        </w:rPr>
        <w:t xml:space="preserve">come </w:t>
      </w:r>
      <w:r w:rsidR="007026EF" w:rsidRPr="00E5456B">
        <w:rPr>
          <w:rFonts w:ascii="Arial" w:eastAsia="Montserrat-Regular" w:hAnsi="Arial" w:cs="Arial"/>
          <w:sz w:val="27"/>
          <w:szCs w:val="27"/>
        </w:rPr>
        <w:t xml:space="preserve">economically competitive </w:t>
      </w:r>
      <w:r w:rsidR="00711605" w:rsidRPr="00E5456B">
        <w:rPr>
          <w:rFonts w:ascii="Arial" w:eastAsia="Montserrat-Regular" w:hAnsi="Arial" w:cs="Arial"/>
          <w:sz w:val="27"/>
          <w:szCs w:val="27"/>
        </w:rPr>
        <w:t>with proper policy support</w:t>
      </w:r>
      <w:r w:rsidR="00212D84" w:rsidRPr="00E5456B">
        <w:rPr>
          <w:rFonts w:ascii="Arial" w:eastAsia="Montserrat-Regular" w:hAnsi="Arial" w:cs="Arial"/>
          <w:sz w:val="27"/>
          <w:szCs w:val="27"/>
        </w:rPr>
        <w:t xml:space="preserve">. </w:t>
      </w:r>
      <w:r w:rsidR="009C0B50" w:rsidRPr="00E5456B">
        <w:rPr>
          <w:rFonts w:ascii="Arial" w:eastAsia="Montserrat-Regular" w:hAnsi="Arial" w:cs="Arial"/>
          <w:sz w:val="27"/>
          <w:szCs w:val="27"/>
        </w:rPr>
        <w:t xml:space="preserve"> </w:t>
      </w:r>
    </w:p>
    <w:p w14:paraId="555BE44F" w14:textId="77777777" w:rsidR="00BA410C" w:rsidRPr="00E5456B" w:rsidRDefault="00BA410C" w:rsidP="00E5456B">
      <w:pPr>
        <w:spacing w:line="360" w:lineRule="auto"/>
        <w:jc w:val="both"/>
        <w:rPr>
          <w:rFonts w:ascii="Arial" w:eastAsia="Montserrat-Regular" w:hAnsi="Arial" w:cs="Arial"/>
          <w:sz w:val="27"/>
          <w:szCs w:val="27"/>
        </w:rPr>
      </w:pPr>
    </w:p>
    <w:p w14:paraId="2CC9C07B" w14:textId="11E22ABF" w:rsidR="0076217D" w:rsidRPr="00E5456B" w:rsidRDefault="00B820A2" w:rsidP="00E5456B">
      <w:pPr>
        <w:spacing w:line="360" w:lineRule="auto"/>
        <w:jc w:val="both"/>
        <w:rPr>
          <w:rFonts w:ascii="Arial" w:eastAsia="Montserrat-Regular" w:hAnsi="Arial" w:cs="Arial"/>
          <w:sz w:val="27"/>
          <w:szCs w:val="27"/>
        </w:rPr>
      </w:pPr>
      <w:r w:rsidRPr="00E5456B">
        <w:rPr>
          <w:rFonts w:ascii="Arial" w:eastAsia="Montserrat-Regular" w:hAnsi="Arial" w:cs="Arial"/>
          <w:sz w:val="27"/>
          <w:szCs w:val="27"/>
        </w:rPr>
        <w:t xml:space="preserve">It is paramount </w:t>
      </w:r>
      <w:r w:rsidR="000F24EF" w:rsidRPr="00E5456B">
        <w:rPr>
          <w:rFonts w:ascii="Arial" w:eastAsia="Montserrat-Regular" w:hAnsi="Arial" w:cs="Arial"/>
          <w:sz w:val="27"/>
          <w:szCs w:val="27"/>
        </w:rPr>
        <w:t xml:space="preserve">for </w:t>
      </w:r>
      <w:r w:rsidR="009C0B50" w:rsidRPr="00E5456B">
        <w:rPr>
          <w:rFonts w:ascii="Arial" w:eastAsia="Montserrat-Regular" w:hAnsi="Arial" w:cs="Arial"/>
          <w:sz w:val="27"/>
          <w:szCs w:val="27"/>
        </w:rPr>
        <w:t xml:space="preserve">countries </w:t>
      </w:r>
      <w:r w:rsidR="000F24EF" w:rsidRPr="00E5456B">
        <w:rPr>
          <w:rFonts w:ascii="Arial" w:eastAsia="Montserrat-Regular" w:hAnsi="Arial" w:cs="Arial"/>
          <w:sz w:val="27"/>
          <w:szCs w:val="27"/>
        </w:rPr>
        <w:t xml:space="preserve">to embrace </w:t>
      </w:r>
      <w:r w:rsidR="00C53257" w:rsidRPr="00E5456B">
        <w:rPr>
          <w:rFonts w:ascii="Arial" w:eastAsia="Montserrat-Regular" w:hAnsi="Arial" w:cs="Arial"/>
          <w:sz w:val="27"/>
          <w:szCs w:val="27"/>
        </w:rPr>
        <w:t>th</w:t>
      </w:r>
      <w:r w:rsidR="00DA766F" w:rsidRPr="00E5456B">
        <w:rPr>
          <w:rFonts w:ascii="Arial" w:eastAsia="Montserrat-Regular" w:hAnsi="Arial" w:cs="Arial"/>
          <w:sz w:val="27"/>
          <w:szCs w:val="27"/>
        </w:rPr>
        <w:t>is</w:t>
      </w:r>
      <w:r w:rsidR="00C53257" w:rsidRPr="00E5456B">
        <w:rPr>
          <w:rFonts w:ascii="Arial" w:eastAsia="Montserrat-Regular" w:hAnsi="Arial" w:cs="Arial"/>
          <w:sz w:val="27"/>
          <w:szCs w:val="27"/>
        </w:rPr>
        <w:t xml:space="preserve"> green econom</w:t>
      </w:r>
      <w:r w:rsidR="00BF254F" w:rsidRPr="00E5456B">
        <w:rPr>
          <w:rFonts w:ascii="Arial" w:eastAsia="Montserrat-Regular" w:hAnsi="Arial" w:cs="Arial"/>
          <w:sz w:val="27"/>
          <w:szCs w:val="27"/>
        </w:rPr>
        <w:t>ic revolution</w:t>
      </w:r>
      <w:r w:rsidR="009C0B50" w:rsidRPr="00E5456B">
        <w:rPr>
          <w:rFonts w:ascii="Arial" w:eastAsia="Montserrat-Regular" w:hAnsi="Arial" w:cs="Arial"/>
          <w:sz w:val="27"/>
          <w:szCs w:val="27"/>
        </w:rPr>
        <w:t xml:space="preserve"> and</w:t>
      </w:r>
      <w:r w:rsidR="00342CC5" w:rsidRPr="00E5456B">
        <w:rPr>
          <w:rFonts w:ascii="Arial" w:eastAsia="Montserrat-Regular" w:hAnsi="Arial" w:cs="Arial"/>
          <w:sz w:val="27"/>
          <w:szCs w:val="27"/>
        </w:rPr>
        <w:t xml:space="preserve"> strike a better balance between </w:t>
      </w:r>
      <w:r w:rsidR="009C0B50" w:rsidRPr="00E5456B">
        <w:rPr>
          <w:rFonts w:ascii="Arial" w:eastAsia="Montserrat-Regular" w:hAnsi="Arial" w:cs="Arial"/>
          <w:sz w:val="27"/>
          <w:szCs w:val="27"/>
        </w:rPr>
        <w:t xml:space="preserve">their </w:t>
      </w:r>
      <w:r w:rsidR="00342CC5" w:rsidRPr="00E5456B">
        <w:rPr>
          <w:rFonts w:ascii="Arial" w:eastAsia="Montserrat-Regular" w:hAnsi="Arial" w:cs="Arial"/>
          <w:sz w:val="27"/>
          <w:szCs w:val="27"/>
        </w:rPr>
        <w:t xml:space="preserve">economic </w:t>
      </w:r>
      <w:r w:rsidR="00B1127C" w:rsidRPr="00E5456B">
        <w:rPr>
          <w:rFonts w:ascii="Arial" w:eastAsia="Montserrat-Regular" w:hAnsi="Arial" w:cs="Arial"/>
          <w:sz w:val="27"/>
          <w:szCs w:val="27"/>
        </w:rPr>
        <w:t>and environmental objectives</w:t>
      </w:r>
      <w:r w:rsidR="001A7ED3" w:rsidRPr="00E5456B">
        <w:rPr>
          <w:rFonts w:ascii="Arial" w:eastAsia="Montserrat-Regular" w:hAnsi="Arial" w:cs="Arial"/>
          <w:sz w:val="27"/>
          <w:szCs w:val="27"/>
        </w:rPr>
        <w:t>.</w:t>
      </w:r>
    </w:p>
    <w:p w14:paraId="603106C4" w14:textId="77777777" w:rsidR="00593807" w:rsidRPr="00E5456B" w:rsidRDefault="00593807" w:rsidP="00E5456B">
      <w:pPr>
        <w:spacing w:line="360" w:lineRule="auto"/>
        <w:jc w:val="both"/>
        <w:rPr>
          <w:rFonts w:ascii="Arial" w:eastAsia="Montserrat-Regular" w:hAnsi="Arial" w:cs="Arial"/>
          <w:sz w:val="27"/>
          <w:szCs w:val="27"/>
        </w:rPr>
      </w:pPr>
    </w:p>
    <w:p w14:paraId="0AAA6857" w14:textId="048DB470" w:rsidR="002E2637" w:rsidRPr="00E5456B" w:rsidRDefault="00B1127C" w:rsidP="00E5456B">
      <w:pPr>
        <w:spacing w:line="360" w:lineRule="auto"/>
        <w:jc w:val="both"/>
        <w:rPr>
          <w:rFonts w:ascii="Arial" w:eastAsiaTheme="minorEastAsia" w:hAnsi="Arial" w:cs="Arial"/>
          <w:sz w:val="27"/>
          <w:szCs w:val="27"/>
          <w:lang w:eastAsia="zh-CN"/>
        </w:rPr>
      </w:pPr>
      <w:r w:rsidRPr="00E5456B">
        <w:rPr>
          <w:rFonts w:ascii="Arial" w:eastAsia="Montserrat-Regular" w:hAnsi="Arial" w:cs="Arial"/>
          <w:b/>
          <w:bCs/>
          <w:sz w:val="27"/>
          <w:szCs w:val="27"/>
        </w:rPr>
        <w:t xml:space="preserve">To secure </w:t>
      </w:r>
      <w:r w:rsidR="004974EE" w:rsidRPr="00E5456B">
        <w:rPr>
          <w:rFonts w:ascii="Arial" w:eastAsia="Montserrat-Regular" w:hAnsi="Arial" w:cs="Arial"/>
          <w:b/>
          <w:bCs/>
          <w:sz w:val="27"/>
          <w:szCs w:val="27"/>
        </w:rPr>
        <w:t>an inclusive future</w:t>
      </w:r>
      <w:r w:rsidRPr="00E5456B">
        <w:rPr>
          <w:rFonts w:ascii="Arial" w:eastAsia="Montserrat-Regular" w:hAnsi="Arial" w:cs="Arial"/>
          <w:sz w:val="27"/>
          <w:szCs w:val="27"/>
        </w:rPr>
        <w:t>,</w:t>
      </w:r>
      <w:r w:rsidR="004974EE" w:rsidRPr="00E5456B">
        <w:rPr>
          <w:rFonts w:ascii="Arial" w:eastAsia="Montserrat-Regular" w:hAnsi="Arial" w:cs="Arial"/>
          <w:sz w:val="27"/>
          <w:szCs w:val="27"/>
        </w:rPr>
        <w:t xml:space="preserve"> </w:t>
      </w:r>
      <w:r w:rsidR="00696F26" w:rsidRPr="00E5456B">
        <w:rPr>
          <w:rFonts w:ascii="Arial" w:eastAsia="Montserrat-Regular" w:hAnsi="Arial" w:cs="Arial"/>
          <w:sz w:val="27"/>
          <w:szCs w:val="27"/>
        </w:rPr>
        <w:t xml:space="preserve">we </w:t>
      </w:r>
      <w:r w:rsidR="00A56C6C" w:rsidRPr="00E5456B">
        <w:rPr>
          <w:rFonts w:ascii="Arial" w:eastAsia="Montserrat-Regular" w:hAnsi="Arial" w:cs="Arial"/>
          <w:sz w:val="27"/>
          <w:szCs w:val="27"/>
        </w:rPr>
        <w:t xml:space="preserve">must </w:t>
      </w:r>
      <w:r w:rsidR="00696F26" w:rsidRPr="00E5456B">
        <w:rPr>
          <w:rFonts w:ascii="Arial" w:eastAsia="Montserrat-Regular" w:hAnsi="Arial" w:cs="Arial"/>
          <w:sz w:val="27"/>
          <w:szCs w:val="27"/>
        </w:rPr>
        <w:t xml:space="preserve">ensure that the rising </w:t>
      </w:r>
      <w:r w:rsidR="00DE5BDF" w:rsidRPr="00E5456B">
        <w:rPr>
          <w:rFonts w:ascii="Arial" w:eastAsia="Montserrat-Regular" w:hAnsi="Arial" w:cs="Arial"/>
          <w:sz w:val="27"/>
          <w:szCs w:val="27"/>
        </w:rPr>
        <w:t xml:space="preserve">prosperity </w:t>
      </w:r>
      <w:r w:rsidR="00696F26" w:rsidRPr="00E5456B">
        <w:rPr>
          <w:rFonts w:ascii="Arial" w:eastAsia="Montserrat-Regular" w:hAnsi="Arial" w:cs="Arial"/>
          <w:sz w:val="27"/>
          <w:szCs w:val="27"/>
        </w:rPr>
        <w:t xml:space="preserve">lifts </w:t>
      </w:r>
      <w:r w:rsidR="00DE5BDF" w:rsidRPr="00E5456B">
        <w:rPr>
          <w:rFonts w:ascii="Arial" w:eastAsia="Montserrat-Regular" w:hAnsi="Arial" w:cs="Arial"/>
          <w:sz w:val="27"/>
          <w:szCs w:val="27"/>
        </w:rPr>
        <w:t xml:space="preserve">everyone </w:t>
      </w:r>
      <w:r w:rsidR="00B26B0B" w:rsidRPr="00E5456B">
        <w:rPr>
          <w:rFonts w:ascii="Arial" w:eastAsia="Montserrat-Regular" w:hAnsi="Arial" w:cs="Arial"/>
          <w:sz w:val="27"/>
          <w:szCs w:val="27"/>
        </w:rPr>
        <w:t>fairly.</w:t>
      </w:r>
      <w:r w:rsidR="004974EE" w:rsidRPr="00E5456B">
        <w:rPr>
          <w:rFonts w:ascii="Arial" w:eastAsia="Montserrat-Regular" w:hAnsi="Arial" w:cs="Arial"/>
          <w:sz w:val="27"/>
          <w:szCs w:val="27"/>
        </w:rPr>
        <w:t xml:space="preserve"> </w:t>
      </w:r>
      <w:r w:rsidR="00A845CC" w:rsidRPr="00E5456B">
        <w:rPr>
          <w:rFonts w:ascii="Arial" w:eastAsia="Montserrat-Regular" w:hAnsi="Arial" w:cs="Arial"/>
          <w:sz w:val="27"/>
          <w:szCs w:val="27"/>
        </w:rPr>
        <w:t>Widening income and wealth inequality gaps have accompanied fast economic growth in the region’s largest developing countries</w:t>
      </w:r>
      <w:r w:rsidR="00BD2A98" w:rsidRPr="00E5456B">
        <w:rPr>
          <w:rFonts w:ascii="Arial" w:eastAsia="Montserrat-Regular" w:hAnsi="Arial" w:cs="Arial"/>
          <w:sz w:val="27"/>
          <w:szCs w:val="27"/>
        </w:rPr>
        <w:t xml:space="preserve"> in the past three decades. </w:t>
      </w:r>
      <w:r w:rsidR="0048228A" w:rsidRPr="00E5456B">
        <w:rPr>
          <w:rFonts w:ascii="Arial" w:eastAsiaTheme="minorEastAsia" w:hAnsi="Arial" w:cs="Arial"/>
          <w:sz w:val="27"/>
          <w:szCs w:val="27"/>
          <w:lang w:eastAsia="zh-CN"/>
        </w:rPr>
        <w:t>Such</w:t>
      </w:r>
      <w:r w:rsidR="00BD2A98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 inequalit</w:t>
      </w:r>
      <w:r w:rsidR="001417E2" w:rsidRPr="00E5456B">
        <w:rPr>
          <w:rFonts w:ascii="Arial" w:eastAsiaTheme="minorEastAsia" w:hAnsi="Arial" w:cs="Arial"/>
          <w:sz w:val="27"/>
          <w:szCs w:val="27"/>
          <w:lang w:eastAsia="zh-CN"/>
        </w:rPr>
        <w:t>ies</w:t>
      </w:r>
      <w:r w:rsidR="00BD2A98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 </w:t>
      </w:r>
      <w:r w:rsidR="00AD73BF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erode the </w:t>
      </w:r>
      <w:r w:rsidR="00D616B2" w:rsidRPr="00E5456B">
        <w:rPr>
          <w:rFonts w:ascii="Arial" w:eastAsiaTheme="minorEastAsia" w:hAnsi="Arial" w:cs="Arial"/>
          <w:sz w:val="27"/>
          <w:szCs w:val="27"/>
          <w:lang w:eastAsia="zh-CN"/>
        </w:rPr>
        <w:t>impact</w:t>
      </w:r>
      <w:r w:rsidR="00AD73BF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 of economic growth</w:t>
      </w:r>
      <w:r w:rsidR="002E2637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 on poverty reduction</w:t>
      </w:r>
      <w:r w:rsidR="00BD2A98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, jeopardize social cohesion and threaten to aggravate the region’s </w:t>
      </w:r>
      <w:r w:rsidR="002E2637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imbalances between </w:t>
      </w:r>
      <w:r w:rsidR="00BD2A98" w:rsidRPr="00E5456B">
        <w:rPr>
          <w:rFonts w:ascii="Arial" w:eastAsiaTheme="minorEastAsia" w:hAnsi="Arial" w:cs="Arial"/>
          <w:sz w:val="27"/>
          <w:szCs w:val="27"/>
          <w:lang w:eastAsia="zh-CN"/>
        </w:rPr>
        <w:t>demand</w:t>
      </w:r>
      <w:r w:rsidR="002E2637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 and </w:t>
      </w:r>
      <w:r w:rsidR="00BD2A98" w:rsidRPr="00E5456B">
        <w:rPr>
          <w:rFonts w:ascii="Arial" w:eastAsiaTheme="minorEastAsia" w:hAnsi="Arial" w:cs="Arial"/>
          <w:sz w:val="27"/>
          <w:szCs w:val="27"/>
          <w:lang w:eastAsia="zh-CN"/>
        </w:rPr>
        <w:t>supply.</w:t>
      </w:r>
      <w:r w:rsidR="000A5071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 </w:t>
      </w:r>
      <w:r w:rsidR="002E2637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 </w:t>
      </w:r>
    </w:p>
    <w:p w14:paraId="0ECE687D" w14:textId="77777777" w:rsidR="002E2637" w:rsidRPr="00E5456B" w:rsidRDefault="002E2637" w:rsidP="00E5456B">
      <w:pPr>
        <w:spacing w:line="360" w:lineRule="auto"/>
        <w:jc w:val="both"/>
        <w:rPr>
          <w:rFonts w:ascii="Arial" w:eastAsiaTheme="minorEastAsia" w:hAnsi="Arial" w:cs="Arial"/>
          <w:sz w:val="27"/>
          <w:szCs w:val="27"/>
          <w:lang w:eastAsia="zh-CN"/>
        </w:rPr>
      </w:pPr>
    </w:p>
    <w:p w14:paraId="67268E5B" w14:textId="247404A0" w:rsidR="00BD2A98" w:rsidRPr="00E5456B" w:rsidRDefault="001417E2" w:rsidP="00E5456B">
      <w:pPr>
        <w:spacing w:line="360" w:lineRule="auto"/>
        <w:jc w:val="both"/>
        <w:rPr>
          <w:rFonts w:ascii="Arial" w:eastAsiaTheme="minorEastAsia" w:hAnsi="Arial" w:cs="Arial"/>
          <w:sz w:val="27"/>
          <w:szCs w:val="27"/>
          <w:lang w:eastAsia="zh-CN"/>
        </w:rPr>
      </w:pPr>
      <w:r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Deliberate policy interventions, especially </w:t>
      </w:r>
      <w:r w:rsidR="002E2637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through </w:t>
      </w:r>
      <w:r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the </w:t>
      </w:r>
      <w:r w:rsidR="00E60F81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accelerated </w:t>
      </w:r>
      <w:r w:rsidRPr="00E5456B">
        <w:rPr>
          <w:rFonts w:ascii="Arial" w:eastAsiaTheme="minorEastAsia" w:hAnsi="Arial" w:cs="Arial"/>
          <w:sz w:val="27"/>
          <w:szCs w:val="27"/>
          <w:lang w:eastAsia="zh-CN"/>
        </w:rPr>
        <w:t>creation of productive jobs</w:t>
      </w:r>
      <w:r w:rsidR="00E60F81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, are needed to fulfill the promises of </w:t>
      </w:r>
      <w:r w:rsidR="00EB5A08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shared prosperity. </w:t>
      </w:r>
    </w:p>
    <w:p w14:paraId="501A11DA" w14:textId="4D3021BC" w:rsidR="00B1127C" w:rsidRPr="00E5456B" w:rsidRDefault="00B1127C" w:rsidP="00E5456B">
      <w:pPr>
        <w:spacing w:line="360" w:lineRule="auto"/>
        <w:jc w:val="both"/>
        <w:rPr>
          <w:rFonts w:ascii="Arial" w:eastAsia="Montserrat-Regular" w:hAnsi="Arial" w:cs="Arial"/>
          <w:sz w:val="27"/>
          <w:szCs w:val="27"/>
        </w:rPr>
      </w:pPr>
    </w:p>
    <w:p w14:paraId="5F42D12D" w14:textId="056C9232" w:rsidR="00DB514D" w:rsidRPr="00E5456B" w:rsidRDefault="00A920D5" w:rsidP="00E5456B">
      <w:pPr>
        <w:spacing w:line="360" w:lineRule="auto"/>
        <w:jc w:val="both"/>
        <w:rPr>
          <w:rFonts w:ascii="Arial" w:eastAsia="Montserrat-Regular" w:hAnsi="Arial" w:cs="Arial"/>
          <w:sz w:val="27"/>
          <w:szCs w:val="27"/>
        </w:rPr>
      </w:pPr>
      <w:r w:rsidRPr="00E5456B">
        <w:rPr>
          <w:rFonts w:ascii="Arial" w:eastAsia="Montserrat-Regular" w:hAnsi="Arial" w:cs="Arial"/>
          <w:b/>
          <w:bCs/>
          <w:sz w:val="27"/>
          <w:szCs w:val="27"/>
        </w:rPr>
        <w:t>To secure an innovative future</w:t>
      </w:r>
      <w:r w:rsidRPr="00E5456B">
        <w:rPr>
          <w:rFonts w:ascii="Arial" w:eastAsia="Montserrat-Regular" w:hAnsi="Arial" w:cs="Arial"/>
          <w:sz w:val="27"/>
          <w:szCs w:val="27"/>
        </w:rPr>
        <w:t xml:space="preserve">, we must </w:t>
      </w:r>
      <w:r w:rsidR="00E31199" w:rsidRPr="00E5456B">
        <w:rPr>
          <w:rFonts w:ascii="Arial" w:eastAsia="Montserrat-Regular" w:hAnsi="Arial" w:cs="Arial"/>
          <w:sz w:val="27"/>
          <w:szCs w:val="27"/>
        </w:rPr>
        <w:t>upgrade</w:t>
      </w:r>
      <w:r w:rsidR="00DF1AA0" w:rsidRPr="00E5456B">
        <w:rPr>
          <w:rFonts w:ascii="Arial" w:eastAsia="Montserrat-Regular" w:hAnsi="Arial" w:cs="Arial"/>
          <w:sz w:val="27"/>
          <w:szCs w:val="27"/>
        </w:rPr>
        <w:t xml:space="preserve"> our physical</w:t>
      </w:r>
      <w:r w:rsidR="00E72DAF" w:rsidRPr="00E5456B">
        <w:rPr>
          <w:rFonts w:ascii="Arial" w:eastAsia="Montserrat-Regular" w:hAnsi="Arial" w:cs="Arial"/>
          <w:sz w:val="27"/>
          <w:szCs w:val="27"/>
        </w:rPr>
        <w:t xml:space="preserve"> and market</w:t>
      </w:r>
      <w:r w:rsidR="00DF1AA0" w:rsidRPr="00E5456B">
        <w:rPr>
          <w:rFonts w:ascii="Arial" w:eastAsia="Montserrat-Regular" w:hAnsi="Arial" w:cs="Arial"/>
          <w:sz w:val="27"/>
          <w:szCs w:val="27"/>
        </w:rPr>
        <w:t xml:space="preserve"> infrastructure and </w:t>
      </w:r>
      <w:r w:rsidR="00E31199" w:rsidRPr="00E5456B">
        <w:rPr>
          <w:rFonts w:ascii="Arial" w:eastAsia="Montserrat-Regular" w:hAnsi="Arial" w:cs="Arial"/>
          <w:sz w:val="27"/>
          <w:szCs w:val="27"/>
        </w:rPr>
        <w:t xml:space="preserve">prepare our </w:t>
      </w:r>
      <w:r w:rsidR="00555773" w:rsidRPr="00E5456B">
        <w:rPr>
          <w:rFonts w:ascii="Arial" w:eastAsia="Montserrat-Regular" w:hAnsi="Arial" w:cs="Arial"/>
          <w:sz w:val="27"/>
          <w:szCs w:val="27"/>
        </w:rPr>
        <w:t>workforce</w:t>
      </w:r>
      <w:r w:rsidR="00E31199" w:rsidRPr="00E5456B">
        <w:rPr>
          <w:rFonts w:ascii="Arial" w:eastAsia="Montserrat-Regular" w:hAnsi="Arial" w:cs="Arial"/>
          <w:sz w:val="27"/>
          <w:szCs w:val="27"/>
        </w:rPr>
        <w:t>s</w:t>
      </w:r>
      <w:r w:rsidR="00555773" w:rsidRPr="00E5456B">
        <w:rPr>
          <w:rFonts w:ascii="Arial" w:eastAsia="Montserrat-Regular" w:hAnsi="Arial" w:cs="Arial"/>
          <w:sz w:val="27"/>
          <w:szCs w:val="27"/>
        </w:rPr>
        <w:t xml:space="preserve"> for the </w:t>
      </w:r>
      <w:r w:rsidR="00871BAC" w:rsidRPr="00E5456B">
        <w:rPr>
          <w:rFonts w:ascii="Arial" w:eastAsia="Montserrat-Regular" w:hAnsi="Arial" w:cs="Arial"/>
          <w:sz w:val="27"/>
          <w:szCs w:val="27"/>
        </w:rPr>
        <w:t xml:space="preserve">ongoing digital </w:t>
      </w:r>
      <w:r w:rsidR="00797F71" w:rsidRPr="00E5456B">
        <w:rPr>
          <w:rFonts w:ascii="Arial" w:eastAsia="Montserrat-Regular" w:hAnsi="Arial" w:cs="Arial"/>
          <w:sz w:val="27"/>
          <w:szCs w:val="27"/>
        </w:rPr>
        <w:t>revolution</w:t>
      </w:r>
      <w:r w:rsidR="00871BAC" w:rsidRPr="00E5456B">
        <w:rPr>
          <w:rFonts w:ascii="Arial" w:eastAsia="Montserrat-Regular" w:hAnsi="Arial" w:cs="Arial"/>
          <w:sz w:val="27"/>
          <w:szCs w:val="27"/>
        </w:rPr>
        <w:t xml:space="preserve">. </w:t>
      </w:r>
      <w:r w:rsidR="002E2637" w:rsidRPr="00E5456B">
        <w:rPr>
          <w:rFonts w:ascii="Arial" w:eastAsia="Montserrat-Regular" w:hAnsi="Arial" w:cs="Arial"/>
          <w:sz w:val="27"/>
          <w:szCs w:val="27"/>
        </w:rPr>
        <w:t>Competitive education and vocational training systems as well as u</w:t>
      </w:r>
      <w:r w:rsidR="00E22D5E" w:rsidRPr="00E5456B">
        <w:rPr>
          <w:rFonts w:ascii="Arial" w:eastAsia="Montserrat-Regular" w:hAnsi="Arial" w:cs="Arial"/>
          <w:sz w:val="27"/>
          <w:szCs w:val="27"/>
        </w:rPr>
        <w:t>niversal and affordable access to ICT services</w:t>
      </w:r>
      <w:r w:rsidR="002E2637" w:rsidRPr="00E5456B">
        <w:rPr>
          <w:rFonts w:ascii="Arial" w:eastAsia="Montserrat-Regular" w:hAnsi="Arial" w:cs="Arial"/>
          <w:sz w:val="27"/>
          <w:szCs w:val="27"/>
        </w:rPr>
        <w:t xml:space="preserve"> are prerequisites. B</w:t>
      </w:r>
      <w:r w:rsidR="001D015A" w:rsidRPr="00E5456B">
        <w:rPr>
          <w:rFonts w:ascii="Arial" w:eastAsia="Montserrat-Regular" w:hAnsi="Arial" w:cs="Arial"/>
          <w:sz w:val="27"/>
          <w:szCs w:val="27"/>
        </w:rPr>
        <w:t>usiness environment</w:t>
      </w:r>
      <w:r w:rsidR="00797F71" w:rsidRPr="00E5456B">
        <w:rPr>
          <w:rFonts w:ascii="Arial" w:eastAsia="Montserrat-Regular" w:hAnsi="Arial" w:cs="Arial"/>
          <w:sz w:val="27"/>
          <w:szCs w:val="27"/>
        </w:rPr>
        <w:t>s</w:t>
      </w:r>
      <w:r w:rsidR="00FB3BEF" w:rsidRPr="00E5456B">
        <w:rPr>
          <w:rFonts w:ascii="Arial" w:eastAsia="Montserrat-Regular" w:hAnsi="Arial" w:cs="Arial"/>
          <w:sz w:val="27"/>
          <w:szCs w:val="27"/>
        </w:rPr>
        <w:t xml:space="preserve"> </w:t>
      </w:r>
      <w:r w:rsidR="002E2637" w:rsidRPr="00E5456B">
        <w:rPr>
          <w:rFonts w:ascii="Arial" w:eastAsia="Montserrat-Regular" w:hAnsi="Arial" w:cs="Arial"/>
          <w:sz w:val="27"/>
          <w:szCs w:val="27"/>
        </w:rPr>
        <w:t xml:space="preserve">that </w:t>
      </w:r>
      <w:r w:rsidR="00FB3BEF" w:rsidRPr="00E5456B">
        <w:rPr>
          <w:rFonts w:ascii="Arial" w:eastAsia="Montserrat-Regular" w:hAnsi="Arial" w:cs="Arial"/>
          <w:sz w:val="27"/>
          <w:szCs w:val="27"/>
        </w:rPr>
        <w:t xml:space="preserve">encourage investment and innovation </w:t>
      </w:r>
      <w:r w:rsidR="002A5FA9" w:rsidRPr="00E5456B">
        <w:rPr>
          <w:rFonts w:ascii="Arial" w:eastAsia="Montserrat-Regular" w:hAnsi="Arial" w:cs="Arial"/>
          <w:sz w:val="27"/>
          <w:szCs w:val="27"/>
        </w:rPr>
        <w:t>as well as</w:t>
      </w:r>
      <w:r w:rsidR="008872AF" w:rsidRPr="00E5456B">
        <w:rPr>
          <w:rFonts w:ascii="Arial" w:eastAsia="Montserrat-Regular" w:hAnsi="Arial" w:cs="Arial"/>
          <w:sz w:val="27"/>
          <w:szCs w:val="27"/>
        </w:rPr>
        <w:t xml:space="preserve"> </w:t>
      </w:r>
      <w:r w:rsidR="00663102" w:rsidRPr="00E5456B">
        <w:rPr>
          <w:rFonts w:ascii="Arial" w:eastAsia="Montserrat-Regular" w:hAnsi="Arial" w:cs="Arial"/>
          <w:sz w:val="27"/>
          <w:szCs w:val="27"/>
        </w:rPr>
        <w:t xml:space="preserve">effective and flexible social </w:t>
      </w:r>
      <w:r w:rsidR="002A5FA9" w:rsidRPr="00E5456B">
        <w:rPr>
          <w:rFonts w:ascii="Arial" w:eastAsia="Montserrat-Regular" w:hAnsi="Arial" w:cs="Arial"/>
          <w:sz w:val="27"/>
          <w:szCs w:val="27"/>
        </w:rPr>
        <w:t xml:space="preserve">security networks </w:t>
      </w:r>
      <w:r w:rsidR="004B7A02" w:rsidRPr="00E5456B">
        <w:rPr>
          <w:rFonts w:ascii="Arial" w:eastAsia="Montserrat-Regular" w:hAnsi="Arial" w:cs="Arial"/>
          <w:sz w:val="27"/>
          <w:szCs w:val="27"/>
        </w:rPr>
        <w:t xml:space="preserve">to safeguard livelihoods </w:t>
      </w:r>
      <w:r w:rsidR="002E2637" w:rsidRPr="00E5456B">
        <w:rPr>
          <w:rFonts w:ascii="Arial" w:eastAsia="Montserrat-Regular" w:hAnsi="Arial" w:cs="Arial"/>
          <w:sz w:val="27"/>
          <w:szCs w:val="27"/>
        </w:rPr>
        <w:t xml:space="preserve">during </w:t>
      </w:r>
      <w:proofErr w:type="spellStart"/>
      <w:r w:rsidR="002B4914" w:rsidRPr="00E5456B">
        <w:rPr>
          <w:rFonts w:ascii="Arial" w:eastAsia="Montserrat-Regular" w:hAnsi="Arial" w:cs="Arial"/>
          <w:sz w:val="27"/>
          <w:szCs w:val="27"/>
        </w:rPr>
        <w:t>labour</w:t>
      </w:r>
      <w:proofErr w:type="spellEnd"/>
      <w:r w:rsidR="002B4914" w:rsidRPr="00E5456B">
        <w:rPr>
          <w:rFonts w:ascii="Arial" w:eastAsia="Montserrat-Regular" w:hAnsi="Arial" w:cs="Arial"/>
          <w:sz w:val="27"/>
          <w:szCs w:val="27"/>
        </w:rPr>
        <w:t xml:space="preserve"> market shifts</w:t>
      </w:r>
      <w:r w:rsidR="00F05DCC" w:rsidRPr="00E5456B">
        <w:rPr>
          <w:rFonts w:ascii="Arial" w:eastAsia="Montserrat-Regular" w:hAnsi="Arial" w:cs="Arial"/>
          <w:sz w:val="27"/>
          <w:szCs w:val="27"/>
        </w:rPr>
        <w:t xml:space="preserve"> </w:t>
      </w:r>
      <w:r w:rsidR="002E2637" w:rsidRPr="00E5456B">
        <w:rPr>
          <w:rFonts w:ascii="Arial" w:eastAsia="Montserrat-Regular" w:hAnsi="Arial" w:cs="Arial"/>
          <w:sz w:val="27"/>
          <w:szCs w:val="27"/>
        </w:rPr>
        <w:t xml:space="preserve">are </w:t>
      </w:r>
      <w:r w:rsidR="00336C9C" w:rsidRPr="00E5456B">
        <w:rPr>
          <w:rFonts w:ascii="Arial" w:eastAsia="Montserrat-Regular" w:hAnsi="Arial" w:cs="Arial"/>
          <w:sz w:val="27"/>
          <w:szCs w:val="27"/>
        </w:rPr>
        <w:t xml:space="preserve">key ingredients </w:t>
      </w:r>
      <w:r w:rsidR="002E2637" w:rsidRPr="00E5456B">
        <w:rPr>
          <w:rFonts w:ascii="Arial" w:eastAsia="Montserrat-Regular" w:hAnsi="Arial" w:cs="Arial"/>
          <w:sz w:val="27"/>
          <w:szCs w:val="27"/>
        </w:rPr>
        <w:t xml:space="preserve">for </w:t>
      </w:r>
      <w:r w:rsidR="00336C9C" w:rsidRPr="00E5456B">
        <w:rPr>
          <w:rFonts w:ascii="Arial" w:eastAsia="Montserrat-Regular" w:hAnsi="Arial" w:cs="Arial"/>
          <w:sz w:val="27"/>
          <w:szCs w:val="27"/>
        </w:rPr>
        <w:t>successful transition</w:t>
      </w:r>
      <w:r w:rsidR="002E2637" w:rsidRPr="00E5456B">
        <w:rPr>
          <w:rFonts w:ascii="Arial" w:eastAsia="Montserrat-Regular" w:hAnsi="Arial" w:cs="Arial"/>
          <w:sz w:val="27"/>
          <w:szCs w:val="27"/>
        </w:rPr>
        <w:t>s</w:t>
      </w:r>
      <w:r w:rsidR="00336C9C" w:rsidRPr="00E5456B">
        <w:rPr>
          <w:rFonts w:ascii="Arial" w:eastAsia="Montserrat-Regular" w:hAnsi="Arial" w:cs="Arial"/>
          <w:sz w:val="27"/>
          <w:szCs w:val="27"/>
        </w:rPr>
        <w:t>.</w:t>
      </w:r>
      <w:r w:rsidR="00081DF4" w:rsidRPr="00E5456B">
        <w:rPr>
          <w:rFonts w:ascii="Arial" w:eastAsia="Montserrat-Regular" w:hAnsi="Arial" w:cs="Arial"/>
          <w:sz w:val="27"/>
          <w:szCs w:val="27"/>
        </w:rPr>
        <w:t xml:space="preserve"> </w:t>
      </w:r>
    </w:p>
    <w:p w14:paraId="070671D8" w14:textId="77777777" w:rsidR="009F3018" w:rsidRPr="00E5456B" w:rsidRDefault="009F3018" w:rsidP="00E5456B">
      <w:pPr>
        <w:spacing w:line="360" w:lineRule="auto"/>
        <w:jc w:val="both"/>
        <w:rPr>
          <w:rFonts w:ascii="Arial" w:eastAsiaTheme="minorEastAsia" w:hAnsi="Arial" w:cs="Arial"/>
          <w:sz w:val="27"/>
          <w:szCs w:val="27"/>
          <w:lang w:eastAsia="zh-CN"/>
        </w:rPr>
      </w:pPr>
    </w:p>
    <w:p w14:paraId="1D2ED32D" w14:textId="77777777" w:rsidR="00FF45B5" w:rsidRPr="00E5456B" w:rsidRDefault="00FF45B5" w:rsidP="00E5456B">
      <w:pPr>
        <w:spacing w:line="36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E5456B">
        <w:rPr>
          <w:rFonts w:ascii="Arial" w:hAnsi="Arial" w:cs="Arial"/>
          <w:b/>
          <w:bCs/>
          <w:sz w:val="27"/>
          <w:szCs w:val="27"/>
        </w:rPr>
        <w:t>Excellencies and distinguished members,</w:t>
      </w:r>
    </w:p>
    <w:p w14:paraId="364DFE7F" w14:textId="77777777" w:rsidR="009F3018" w:rsidRPr="00E5456B" w:rsidRDefault="009F3018" w:rsidP="00E5456B">
      <w:pPr>
        <w:spacing w:line="360" w:lineRule="auto"/>
        <w:jc w:val="both"/>
        <w:rPr>
          <w:rFonts w:ascii="Arial" w:eastAsia="Montserrat-Regular" w:hAnsi="Arial" w:cs="Arial"/>
          <w:sz w:val="27"/>
          <w:szCs w:val="27"/>
        </w:rPr>
      </w:pPr>
    </w:p>
    <w:p w14:paraId="1040A3F7" w14:textId="77777777" w:rsidR="00FF45B5" w:rsidRPr="00E5456B" w:rsidRDefault="00FF45B5" w:rsidP="00E5456B">
      <w:pPr>
        <w:spacing w:line="360" w:lineRule="auto"/>
        <w:jc w:val="both"/>
        <w:rPr>
          <w:rFonts w:ascii="Arial" w:eastAsiaTheme="minorEastAsia" w:hAnsi="Arial" w:cs="Arial"/>
          <w:b/>
          <w:bCs/>
          <w:sz w:val="27"/>
          <w:szCs w:val="27"/>
          <w:lang w:eastAsia="zh-CN"/>
        </w:rPr>
      </w:pPr>
      <w:r w:rsidRPr="00E5456B">
        <w:rPr>
          <w:rFonts w:ascii="Arial" w:eastAsiaTheme="minorEastAsia" w:hAnsi="Arial" w:cs="Arial"/>
          <w:b/>
          <w:bCs/>
          <w:sz w:val="27"/>
          <w:szCs w:val="27"/>
          <w:lang w:eastAsia="zh-CN"/>
        </w:rPr>
        <w:t xml:space="preserve">To navigate through this new era, </w:t>
      </w:r>
      <w:r w:rsidR="002D5E92" w:rsidRPr="00E5456B">
        <w:rPr>
          <w:rFonts w:ascii="Arial" w:eastAsiaTheme="minorEastAsia" w:hAnsi="Arial" w:cs="Arial"/>
          <w:b/>
          <w:bCs/>
          <w:sz w:val="27"/>
          <w:szCs w:val="27"/>
          <w:lang w:eastAsia="zh-CN"/>
        </w:rPr>
        <w:t xml:space="preserve">development </w:t>
      </w:r>
      <w:r w:rsidRPr="00E5456B">
        <w:rPr>
          <w:rFonts w:ascii="Arial" w:eastAsiaTheme="minorEastAsia" w:hAnsi="Arial" w:cs="Arial"/>
          <w:b/>
          <w:bCs/>
          <w:sz w:val="27"/>
          <w:szCs w:val="27"/>
          <w:lang w:eastAsia="zh-CN"/>
        </w:rPr>
        <w:t xml:space="preserve">must be anchored </w:t>
      </w:r>
      <w:r w:rsidR="002D5E92" w:rsidRPr="00E5456B">
        <w:rPr>
          <w:rFonts w:ascii="Arial" w:eastAsiaTheme="minorEastAsia" w:hAnsi="Arial" w:cs="Arial"/>
          <w:b/>
          <w:bCs/>
          <w:sz w:val="27"/>
          <w:szCs w:val="27"/>
          <w:lang w:eastAsia="zh-CN"/>
        </w:rPr>
        <w:t xml:space="preserve">on three </w:t>
      </w:r>
      <w:r w:rsidR="00805B29" w:rsidRPr="00E5456B">
        <w:rPr>
          <w:rFonts w:ascii="Arial" w:eastAsiaTheme="minorEastAsia" w:hAnsi="Arial" w:cs="Arial"/>
          <w:b/>
          <w:bCs/>
          <w:sz w:val="27"/>
          <w:szCs w:val="27"/>
          <w:lang w:eastAsia="zh-CN"/>
        </w:rPr>
        <w:t xml:space="preserve">key </w:t>
      </w:r>
      <w:r w:rsidR="002D5E92" w:rsidRPr="00E5456B">
        <w:rPr>
          <w:rFonts w:ascii="Arial" w:eastAsiaTheme="minorEastAsia" w:hAnsi="Arial" w:cs="Arial"/>
          <w:b/>
          <w:bCs/>
          <w:sz w:val="27"/>
          <w:szCs w:val="27"/>
          <w:lang w:eastAsia="zh-CN"/>
        </w:rPr>
        <w:t>principles.</w:t>
      </w:r>
      <w:r w:rsidR="00922D70" w:rsidRPr="00E5456B">
        <w:rPr>
          <w:rFonts w:ascii="Arial" w:eastAsiaTheme="minorEastAsia" w:hAnsi="Arial" w:cs="Arial"/>
          <w:b/>
          <w:bCs/>
          <w:sz w:val="27"/>
          <w:szCs w:val="27"/>
          <w:lang w:eastAsia="zh-CN"/>
        </w:rPr>
        <w:t xml:space="preserve"> </w:t>
      </w:r>
      <w:r w:rsidRPr="00E5456B">
        <w:rPr>
          <w:rFonts w:ascii="Arial" w:eastAsiaTheme="minorEastAsia" w:hAnsi="Arial" w:cs="Arial"/>
          <w:b/>
          <w:bCs/>
          <w:sz w:val="27"/>
          <w:szCs w:val="27"/>
          <w:lang w:eastAsia="zh-CN"/>
        </w:rPr>
        <w:t xml:space="preserve"> </w:t>
      </w:r>
    </w:p>
    <w:p w14:paraId="76D5285E" w14:textId="77777777" w:rsidR="00FF45B5" w:rsidRPr="00E5456B" w:rsidRDefault="00FF45B5" w:rsidP="00E5456B">
      <w:pPr>
        <w:spacing w:line="360" w:lineRule="auto"/>
        <w:jc w:val="both"/>
        <w:rPr>
          <w:rFonts w:ascii="Arial" w:eastAsiaTheme="minorEastAsia" w:hAnsi="Arial" w:cs="Arial"/>
          <w:b/>
          <w:bCs/>
          <w:sz w:val="27"/>
          <w:szCs w:val="27"/>
          <w:lang w:eastAsia="zh-CN"/>
        </w:rPr>
      </w:pPr>
    </w:p>
    <w:p w14:paraId="7E7864A9" w14:textId="5C727CB1" w:rsidR="00FF45B5" w:rsidRPr="00E5456B" w:rsidRDefault="00506DDF" w:rsidP="00E5456B">
      <w:pPr>
        <w:spacing w:line="360" w:lineRule="auto"/>
        <w:jc w:val="both"/>
        <w:rPr>
          <w:rFonts w:ascii="Arial" w:eastAsiaTheme="minorEastAsia" w:hAnsi="Arial" w:cs="Arial"/>
          <w:sz w:val="27"/>
          <w:szCs w:val="27"/>
          <w:lang w:eastAsia="zh-CN"/>
        </w:rPr>
      </w:pPr>
      <w:r w:rsidRPr="00E5456B">
        <w:rPr>
          <w:rFonts w:ascii="Arial" w:eastAsiaTheme="minorEastAsia" w:hAnsi="Arial" w:cs="Arial"/>
          <w:b/>
          <w:bCs/>
          <w:sz w:val="27"/>
          <w:szCs w:val="27"/>
          <w:lang w:eastAsia="zh-CN"/>
        </w:rPr>
        <w:t>First</w:t>
      </w:r>
      <w:r w:rsidR="00604ACB" w:rsidRPr="00E5456B">
        <w:rPr>
          <w:rFonts w:ascii="Arial" w:eastAsiaTheme="minorEastAsia" w:hAnsi="Arial" w:cs="Arial" w:hint="eastAsia"/>
          <w:sz w:val="27"/>
          <w:szCs w:val="27"/>
          <w:lang w:eastAsia="zh-CN"/>
        </w:rPr>
        <w:t>,</w:t>
      </w:r>
      <w:r w:rsidR="00365240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 balanced and </w:t>
      </w:r>
      <w:r w:rsidR="00604ACB" w:rsidRPr="00E5456B">
        <w:rPr>
          <w:rFonts w:ascii="Arial" w:eastAsiaTheme="minorEastAsia" w:hAnsi="Arial" w:cs="Arial" w:hint="eastAsia"/>
          <w:sz w:val="27"/>
          <w:szCs w:val="27"/>
          <w:lang w:eastAsia="zh-CN"/>
        </w:rPr>
        <w:t>sustainable development</w:t>
      </w:r>
      <w:r w:rsidR="00365240" w:rsidRPr="00E5456B">
        <w:rPr>
          <w:rFonts w:ascii="Arial" w:eastAsiaTheme="minorEastAsia" w:hAnsi="Arial" w:cs="Arial"/>
          <w:sz w:val="27"/>
          <w:szCs w:val="27"/>
          <w:lang w:eastAsia="zh-CN"/>
        </w:rPr>
        <w:t>, rather than economic growth</w:t>
      </w:r>
      <w:r w:rsidR="003A0D53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 alone</w:t>
      </w:r>
      <w:r w:rsidR="00365240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, should </w:t>
      </w:r>
      <w:r w:rsidR="00FF45B5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be our </w:t>
      </w:r>
      <w:r w:rsidR="00604ACB" w:rsidRPr="00E5456B">
        <w:rPr>
          <w:rFonts w:ascii="Arial" w:eastAsiaTheme="minorEastAsia" w:hAnsi="Arial" w:cs="Arial" w:hint="eastAsia"/>
          <w:sz w:val="27"/>
          <w:szCs w:val="27"/>
          <w:lang w:eastAsia="zh-CN"/>
        </w:rPr>
        <w:t>compass</w:t>
      </w:r>
      <w:r w:rsidR="00797F71" w:rsidRPr="00E5456B">
        <w:rPr>
          <w:rFonts w:ascii="Arial" w:eastAsiaTheme="minorEastAsia" w:hAnsi="Arial" w:cs="Arial"/>
          <w:sz w:val="27"/>
          <w:szCs w:val="27"/>
          <w:lang w:eastAsia="zh-CN"/>
        </w:rPr>
        <w:t>,</w:t>
      </w:r>
      <w:r w:rsidR="002A3EC4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 </w:t>
      </w:r>
      <w:r w:rsidR="00797F71" w:rsidRPr="00E5456B">
        <w:rPr>
          <w:rFonts w:ascii="Arial" w:eastAsiaTheme="minorEastAsia" w:hAnsi="Arial" w:cs="Arial"/>
          <w:sz w:val="27"/>
          <w:szCs w:val="27"/>
          <w:lang w:eastAsia="zh-CN"/>
        </w:rPr>
        <w:t>with</w:t>
      </w:r>
      <w:r w:rsidR="00604ACB" w:rsidRPr="00E5456B">
        <w:rPr>
          <w:rFonts w:ascii="Arial" w:eastAsiaTheme="minorEastAsia" w:hAnsi="Arial" w:cs="Arial" w:hint="eastAsia"/>
          <w:sz w:val="27"/>
          <w:szCs w:val="27"/>
          <w:lang w:eastAsia="zh-CN"/>
        </w:rPr>
        <w:t xml:space="preserve"> </w:t>
      </w:r>
      <w:r w:rsidR="002A3EC4" w:rsidRPr="00E5456B">
        <w:rPr>
          <w:rFonts w:ascii="Arial" w:eastAsiaTheme="minorEastAsia" w:hAnsi="Arial" w:cs="Arial"/>
          <w:sz w:val="27"/>
          <w:szCs w:val="27"/>
          <w:lang w:eastAsia="zh-CN"/>
        </w:rPr>
        <w:t>d</w:t>
      </w:r>
      <w:r w:rsidR="00365240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evelopment outcomes </w:t>
      </w:r>
      <w:r w:rsidR="00E81440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evaluated </w:t>
      </w:r>
      <w:r w:rsidR="0019712E" w:rsidRPr="00E5456B">
        <w:rPr>
          <w:rFonts w:ascii="Arial" w:eastAsiaTheme="minorEastAsia" w:hAnsi="Arial" w:cs="Arial"/>
          <w:sz w:val="27"/>
          <w:szCs w:val="27"/>
          <w:lang w:eastAsia="zh-CN"/>
        </w:rPr>
        <w:t>based on economic</w:t>
      </w:r>
      <w:r w:rsidR="00FF45B5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, </w:t>
      </w:r>
      <w:r w:rsidR="00E81440" w:rsidRPr="00E5456B">
        <w:rPr>
          <w:rFonts w:ascii="Arial" w:eastAsiaTheme="minorEastAsia" w:hAnsi="Arial" w:cs="Arial"/>
          <w:sz w:val="27"/>
          <w:szCs w:val="27"/>
          <w:lang w:eastAsia="zh-CN"/>
        </w:rPr>
        <w:t>soci</w:t>
      </w:r>
      <w:r w:rsidR="00FF45B5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al and </w:t>
      </w:r>
      <w:r w:rsidR="00E81440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environmental </w:t>
      </w:r>
      <w:r w:rsidR="00FF45B5" w:rsidRPr="00E5456B">
        <w:rPr>
          <w:rFonts w:ascii="Arial" w:eastAsiaTheme="minorEastAsia" w:hAnsi="Arial" w:cs="Arial"/>
          <w:sz w:val="27"/>
          <w:szCs w:val="27"/>
          <w:lang w:eastAsia="zh-CN"/>
        </w:rPr>
        <w:t>impacts</w:t>
      </w:r>
      <w:r w:rsidR="00906F1F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. </w:t>
      </w:r>
    </w:p>
    <w:p w14:paraId="731B45FC" w14:textId="77777777" w:rsidR="00FF45B5" w:rsidRPr="00E5456B" w:rsidRDefault="00FF45B5" w:rsidP="00E5456B">
      <w:pPr>
        <w:spacing w:line="360" w:lineRule="auto"/>
        <w:jc w:val="both"/>
        <w:rPr>
          <w:rFonts w:ascii="Arial" w:eastAsiaTheme="minorEastAsia" w:hAnsi="Arial" w:cs="Arial"/>
          <w:sz w:val="27"/>
          <w:szCs w:val="27"/>
          <w:lang w:eastAsia="zh-CN"/>
        </w:rPr>
      </w:pPr>
    </w:p>
    <w:p w14:paraId="7FB64039" w14:textId="5EEB5CEA" w:rsidR="00FF45B5" w:rsidRPr="00E5456B" w:rsidRDefault="002A3EC4" w:rsidP="00E5456B">
      <w:pPr>
        <w:spacing w:line="360" w:lineRule="auto"/>
        <w:jc w:val="both"/>
        <w:rPr>
          <w:rFonts w:ascii="Arial" w:eastAsiaTheme="minorEastAsia" w:hAnsi="Arial" w:cs="Arial"/>
          <w:sz w:val="27"/>
          <w:szCs w:val="27"/>
          <w:lang w:eastAsia="zh-CN"/>
        </w:rPr>
      </w:pPr>
      <w:r w:rsidRPr="00E5456B">
        <w:rPr>
          <w:rFonts w:ascii="Arial" w:eastAsiaTheme="minorEastAsia" w:hAnsi="Arial" w:cs="Arial"/>
          <w:b/>
          <w:bCs/>
          <w:sz w:val="27"/>
          <w:szCs w:val="27"/>
          <w:lang w:eastAsia="zh-CN"/>
        </w:rPr>
        <w:t>Second</w:t>
      </w:r>
      <w:r w:rsidRPr="00E5456B">
        <w:rPr>
          <w:rFonts w:ascii="Arial" w:eastAsiaTheme="minorEastAsia" w:hAnsi="Arial" w:cs="Arial"/>
          <w:sz w:val="27"/>
          <w:szCs w:val="27"/>
          <w:lang w:eastAsia="zh-CN"/>
        </w:rPr>
        <w:t>, people should be put at the center of development</w:t>
      </w:r>
      <w:r w:rsidR="00455B28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, </w:t>
      </w:r>
      <w:r w:rsidR="00FF45B5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with </w:t>
      </w:r>
      <w:r w:rsidR="001A62D9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empowerment </w:t>
      </w:r>
      <w:r w:rsidR="00FF45B5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as </w:t>
      </w:r>
      <w:r w:rsidR="00EB1AE4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the fundamental driver of </w:t>
      </w:r>
      <w:r w:rsidR="00377C1B" w:rsidRPr="00E5456B">
        <w:rPr>
          <w:rFonts w:ascii="Arial" w:eastAsiaTheme="minorEastAsia" w:hAnsi="Arial" w:cs="Arial"/>
          <w:sz w:val="27"/>
          <w:szCs w:val="27"/>
          <w:lang w:eastAsia="zh-CN"/>
        </w:rPr>
        <w:t>progress</w:t>
      </w:r>
      <w:r w:rsidR="007166E4" w:rsidRPr="00E5456B">
        <w:rPr>
          <w:rFonts w:ascii="Arial" w:eastAsiaTheme="minorEastAsia" w:hAnsi="Arial" w:cs="Arial"/>
          <w:sz w:val="27"/>
          <w:szCs w:val="27"/>
          <w:lang w:eastAsia="zh-CN"/>
        </w:rPr>
        <w:t>.</w:t>
      </w:r>
      <w:r w:rsidR="00C74035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 </w:t>
      </w:r>
    </w:p>
    <w:p w14:paraId="35FFB39A" w14:textId="77777777" w:rsidR="00FF45B5" w:rsidRPr="00E5456B" w:rsidRDefault="00FF45B5" w:rsidP="00E5456B">
      <w:pPr>
        <w:spacing w:line="360" w:lineRule="auto"/>
        <w:jc w:val="both"/>
        <w:rPr>
          <w:rFonts w:ascii="Arial" w:eastAsiaTheme="minorEastAsia" w:hAnsi="Arial" w:cs="Arial"/>
          <w:sz w:val="27"/>
          <w:szCs w:val="27"/>
          <w:lang w:eastAsia="zh-CN"/>
        </w:rPr>
      </w:pPr>
    </w:p>
    <w:p w14:paraId="28E55E9B" w14:textId="313140A9" w:rsidR="005D71D4" w:rsidRPr="00E5456B" w:rsidRDefault="00A84A66" w:rsidP="00E5456B">
      <w:pPr>
        <w:spacing w:line="360" w:lineRule="auto"/>
        <w:jc w:val="both"/>
        <w:rPr>
          <w:rFonts w:ascii="Arial" w:eastAsiaTheme="minorEastAsia" w:hAnsi="Arial" w:cs="Arial"/>
          <w:sz w:val="27"/>
          <w:szCs w:val="27"/>
          <w:lang w:eastAsia="zh-CN"/>
        </w:rPr>
      </w:pPr>
      <w:r w:rsidRPr="00E5456B">
        <w:rPr>
          <w:rFonts w:ascii="Arial" w:eastAsiaTheme="minorEastAsia" w:hAnsi="Arial" w:cs="Arial"/>
          <w:b/>
          <w:bCs/>
          <w:sz w:val="27"/>
          <w:szCs w:val="27"/>
          <w:lang w:eastAsia="zh-CN"/>
        </w:rPr>
        <w:t>Third</w:t>
      </w:r>
      <w:r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, </w:t>
      </w:r>
      <w:r w:rsidR="001253B6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openness </w:t>
      </w:r>
      <w:r w:rsidR="001202C8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should be embraced </w:t>
      </w:r>
      <w:r w:rsidR="00FF45B5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as our response </w:t>
      </w:r>
      <w:r w:rsidR="00457152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to </w:t>
      </w:r>
      <w:r w:rsidR="00FF45B5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the </w:t>
      </w:r>
      <w:r w:rsidR="00457152" w:rsidRPr="00E5456B">
        <w:rPr>
          <w:rFonts w:ascii="Arial" w:eastAsiaTheme="minorEastAsia" w:hAnsi="Arial" w:cs="Arial"/>
          <w:sz w:val="27"/>
          <w:szCs w:val="27"/>
          <w:lang w:eastAsia="zh-CN"/>
        </w:rPr>
        <w:t>challenges</w:t>
      </w:r>
      <w:r w:rsidR="004477BA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 </w:t>
      </w:r>
      <w:r w:rsidR="00FF45B5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posed by </w:t>
      </w:r>
      <w:r w:rsidR="004477BA" w:rsidRPr="00E5456B">
        <w:rPr>
          <w:rFonts w:ascii="Arial" w:eastAsiaTheme="minorEastAsia" w:hAnsi="Arial" w:cs="Arial"/>
          <w:sz w:val="27"/>
          <w:szCs w:val="27"/>
          <w:lang w:eastAsia="zh-CN"/>
        </w:rPr>
        <w:t>globalization</w:t>
      </w:r>
      <w:r w:rsidR="00FF45B5" w:rsidRPr="00E5456B">
        <w:rPr>
          <w:rFonts w:ascii="Arial" w:eastAsiaTheme="minorEastAsia" w:hAnsi="Arial" w:cs="Arial"/>
          <w:sz w:val="27"/>
          <w:szCs w:val="27"/>
          <w:lang w:eastAsia="zh-CN"/>
        </w:rPr>
        <w:t>. B</w:t>
      </w:r>
      <w:r w:rsidR="00A7654A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roader </w:t>
      </w:r>
      <w:r w:rsidR="00FF45B5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and deeper </w:t>
      </w:r>
      <w:r w:rsidR="00F909AA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cooperation </w:t>
      </w:r>
      <w:r w:rsidR="00FF45B5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will </w:t>
      </w:r>
      <w:r w:rsidR="000F2AD9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enable us to </w:t>
      </w:r>
      <w:r w:rsidR="00F909AA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address imbalances </w:t>
      </w:r>
      <w:r w:rsidR="002C6FFD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and maximize </w:t>
      </w:r>
      <w:r w:rsidR="00A7654A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potential </w:t>
      </w:r>
      <w:r w:rsidR="005D71D4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benefits. </w:t>
      </w:r>
    </w:p>
    <w:p w14:paraId="628684CF" w14:textId="77777777" w:rsidR="005D71D4" w:rsidRPr="00E5456B" w:rsidRDefault="005D71D4" w:rsidP="00E5456B">
      <w:pPr>
        <w:spacing w:line="360" w:lineRule="auto"/>
        <w:jc w:val="both"/>
        <w:rPr>
          <w:rFonts w:ascii="Arial" w:eastAsiaTheme="minorEastAsia" w:hAnsi="Arial" w:cs="Arial"/>
          <w:sz w:val="27"/>
          <w:szCs w:val="27"/>
          <w:lang w:eastAsia="zh-CN"/>
        </w:rPr>
      </w:pPr>
    </w:p>
    <w:p w14:paraId="7D3F5E19" w14:textId="77777777" w:rsidR="00E5456B" w:rsidRPr="00E5456B" w:rsidRDefault="00C31AF8" w:rsidP="00E5456B">
      <w:pPr>
        <w:spacing w:line="360" w:lineRule="auto"/>
        <w:jc w:val="both"/>
        <w:rPr>
          <w:rFonts w:ascii="Arial" w:eastAsiaTheme="minorEastAsia" w:hAnsi="Arial" w:cs="Arial"/>
          <w:sz w:val="27"/>
          <w:szCs w:val="27"/>
          <w:lang w:eastAsia="zh-CN"/>
        </w:rPr>
      </w:pPr>
      <w:r w:rsidRPr="00E5456B">
        <w:rPr>
          <w:rFonts w:ascii="Arial" w:eastAsiaTheme="minorEastAsia" w:hAnsi="Arial" w:cs="Arial"/>
          <w:sz w:val="27"/>
          <w:szCs w:val="27"/>
          <w:lang w:eastAsia="zh-CN"/>
        </w:rPr>
        <w:t>Your key priorities, namely th</w:t>
      </w:r>
      <w:r w:rsidR="00DE5BDF" w:rsidRPr="00E5456B">
        <w:rPr>
          <w:rFonts w:ascii="Arial" w:eastAsia="Montserrat-Regular" w:hAnsi="Arial" w:cs="Arial"/>
          <w:sz w:val="27"/>
          <w:szCs w:val="27"/>
        </w:rPr>
        <w:t xml:space="preserve">e </w:t>
      </w:r>
      <w:r w:rsidR="004A36C7" w:rsidRPr="00E5456B">
        <w:rPr>
          <w:rFonts w:ascii="Arial" w:eastAsia="Montserrat-Regular" w:hAnsi="Arial" w:cs="Arial"/>
          <w:sz w:val="27"/>
          <w:szCs w:val="27"/>
        </w:rPr>
        <w:t xml:space="preserve">green </w:t>
      </w:r>
      <w:r w:rsidR="00D03548" w:rsidRPr="00E5456B">
        <w:rPr>
          <w:rFonts w:ascii="Arial" w:eastAsia="Montserrat-Regular" w:hAnsi="Arial" w:cs="Arial"/>
          <w:sz w:val="27"/>
          <w:szCs w:val="27"/>
        </w:rPr>
        <w:t xml:space="preserve">economy, </w:t>
      </w:r>
      <w:r w:rsidR="003378E2" w:rsidRPr="00E5456B">
        <w:rPr>
          <w:rFonts w:ascii="Arial" w:eastAsia="Montserrat-Regular" w:hAnsi="Arial" w:cs="Arial"/>
          <w:sz w:val="27"/>
          <w:szCs w:val="27"/>
        </w:rPr>
        <w:t xml:space="preserve">transport and energy connectivity, </w:t>
      </w:r>
      <w:r w:rsidR="00D03548" w:rsidRPr="00E5456B">
        <w:rPr>
          <w:rFonts w:ascii="Arial" w:eastAsiaTheme="minorEastAsia" w:hAnsi="Arial" w:cs="Arial"/>
          <w:sz w:val="27"/>
          <w:szCs w:val="27"/>
          <w:lang w:eastAsia="zh-CN"/>
        </w:rPr>
        <w:t>economic</w:t>
      </w:r>
      <w:r w:rsidR="004A36C7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 </w:t>
      </w:r>
      <w:r w:rsidR="003378E2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and trade </w:t>
      </w:r>
      <w:r w:rsidR="004A36C7" w:rsidRPr="00E5456B">
        <w:rPr>
          <w:rFonts w:ascii="Arial" w:eastAsiaTheme="minorEastAsia" w:hAnsi="Arial" w:cs="Arial"/>
          <w:sz w:val="27"/>
          <w:szCs w:val="27"/>
          <w:lang w:eastAsia="zh-CN"/>
        </w:rPr>
        <w:t>digitalization and human capital development</w:t>
      </w:r>
      <w:r w:rsidR="00E5456B" w:rsidRPr="00E5456B">
        <w:rPr>
          <w:rFonts w:ascii="Arial" w:eastAsiaTheme="minorEastAsia" w:hAnsi="Arial" w:cs="Arial"/>
          <w:sz w:val="27"/>
          <w:szCs w:val="27"/>
          <w:lang w:eastAsia="zh-CN"/>
        </w:rPr>
        <w:t>,</w:t>
      </w:r>
      <w:r w:rsidR="004A36C7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 </w:t>
      </w:r>
      <w:r w:rsidR="00D03548" w:rsidRPr="00E5456B">
        <w:rPr>
          <w:rFonts w:ascii="Arial" w:eastAsiaTheme="minorEastAsia" w:hAnsi="Arial" w:cs="Arial"/>
          <w:sz w:val="27"/>
          <w:szCs w:val="27"/>
          <w:lang w:eastAsia="zh-CN"/>
        </w:rPr>
        <w:t>alig</w:t>
      </w:r>
      <w:r w:rsidR="000F2AD9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n with our </w:t>
      </w:r>
      <w:r w:rsidR="007B1B48" w:rsidRPr="00E5456B">
        <w:rPr>
          <w:rFonts w:ascii="Arial" w:eastAsiaTheme="minorEastAsia" w:hAnsi="Arial" w:cs="Arial"/>
          <w:sz w:val="27"/>
          <w:szCs w:val="27"/>
          <w:lang w:eastAsia="zh-CN"/>
        </w:rPr>
        <w:t>focus</w:t>
      </w:r>
      <w:r w:rsidR="00103774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 </w:t>
      </w:r>
      <w:r w:rsidR="007B1B48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on </w:t>
      </w:r>
      <w:r w:rsidR="00E930EA" w:rsidRPr="00E5456B">
        <w:rPr>
          <w:rFonts w:ascii="Arial" w:eastAsiaTheme="minorEastAsia" w:hAnsi="Arial" w:cs="Arial"/>
          <w:sz w:val="27"/>
          <w:szCs w:val="27"/>
          <w:lang w:eastAsia="zh-CN"/>
        </w:rPr>
        <w:t>green, people-centered and innovation-driven development</w:t>
      </w:r>
      <w:r w:rsidR="00B56F41" w:rsidRPr="00E5456B">
        <w:rPr>
          <w:rFonts w:ascii="Arial" w:eastAsiaTheme="minorEastAsia" w:hAnsi="Arial" w:cs="Arial"/>
          <w:sz w:val="27"/>
          <w:szCs w:val="27"/>
          <w:lang w:eastAsia="zh-CN"/>
        </w:rPr>
        <w:t>.</w:t>
      </w:r>
      <w:r w:rsidR="0031354C"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 </w:t>
      </w:r>
      <w:r w:rsidRPr="00E5456B">
        <w:rPr>
          <w:rFonts w:ascii="Arial" w:eastAsiaTheme="minorEastAsia" w:hAnsi="Arial" w:cs="Arial"/>
          <w:sz w:val="27"/>
          <w:szCs w:val="27"/>
          <w:lang w:eastAsia="zh-CN"/>
        </w:rPr>
        <w:t xml:space="preserve"> </w:t>
      </w:r>
    </w:p>
    <w:p w14:paraId="2C5502C9" w14:textId="77777777" w:rsidR="00E5456B" w:rsidRPr="00E5456B" w:rsidRDefault="00E5456B" w:rsidP="00E5456B">
      <w:pPr>
        <w:spacing w:line="360" w:lineRule="auto"/>
        <w:jc w:val="both"/>
        <w:rPr>
          <w:rFonts w:ascii="Arial" w:eastAsiaTheme="minorEastAsia" w:hAnsi="Arial" w:cs="Arial"/>
          <w:sz w:val="27"/>
          <w:szCs w:val="27"/>
          <w:lang w:eastAsia="zh-CN"/>
        </w:rPr>
      </w:pPr>
    </w:p>
    <w:p w14:paraId="4A3210EB" w14:textId="0309DC4C" w:rsidR="000F2AD9" w:rsidRPr="00E5456B" w:rsidRDefault="00C31AF8" w:rsidP="00E5456B">
      <w:pPr>
        <w:spacing w:line="360" w:lineRule="auto"/>
        <w:jc w:val="both"/>
        <w:rPr>
          <w:rFonts w:ascii="Arial" w:eastAsiaTheme="minorEastAsia" w:hAnsi="Arial" w:cs="Arial"/>
          <w:sz w:val="27"/>
          <w:szCs w:val="27"/>
          <w:lang w:eastAsia="zh-CN"/>
        </w:rPr>
      </w:pPr>
      <w:r w:rsidRPr="00E5456B">
        <w:rPr>
          <w:rFonts w:ascii="Arial" w:eastAsiaTheme="minorEastAsia" w:hAnsi="Arial" w:cs="Arial"/>
          <w:sz w:val="27"/>
          <w:szCs w:val="27"/>
          <w:lang w:eastAsia="zh-CN"/>
        </w:rPr>
        <w:lastRenderedPageBreak/>
        <w:t>We stand ready to support Tajikistan in its pursuit of sustainable development.</w:t>
      </w:r>
    </w:p>
    <w:p w14:paraId="18BD44E9" w14:textId="77777777" w:rsidR="006149E8" w:rsidRPr="00E5456B" w:rsidRDefault="006149E8" w:rsidP="00E5456B">
      <w:pPr>
        <w:spacing w:line="360" w:lineRule="auto"/>
        <w:jc w:val="both"/>
        <w:rPr>
          <w:rFonts w:ascii="Arial" w:eastAsiaTheme="minorEastAsia" w:hAnsi="Arial" w:cs="Arial"/>
          <w:sz w:val="27"/>
          <w:szCs w:val="27"/>
          <w:lang w:eastAsia="zh-CN"/>
        </w:rPr>
      </w:pPr>
    </w:p>
    <w:p w14:paraId="73A85E03" w14:textId="13F77549" w:rsidR="006149E8" w:rsidRPr="00E5456B" w:rsidRDefault="00731DD8" w:rsidP="00E5456B">
      <w:pPr>
        <w:spacing w:line="360" w:lineRule="auto"/>
        <w:jc w:val="both"/>
        <w:rPr>
          <w:rFonts w:ascii="Arial" w:eastAsiaTheme="minorEastAsia" w:hAnsi="Arial" w:cs="Arial"/>
          <w:sz w:val="27"/>
          <w:szCs w:val="27"/>
          <w:lang w:eastAsia="zh-CN"/>
        </w:rPr>
      </w:pPr>
      <w:r w:rsidRPr="00E5456B">
        <w:rPr>
          <w:rFonts w:ascii="Arial" w:eastAsiaTheme="minorEastAsia" w:hAnsi="Arial" w:cs="Arial"/>
          <w:sz w:val="27"/>
          <w:szCs w:val="27"/>
          <w:lang w:eastAsia="zh-CN"/>
        </w:rPr>
        <w:t>With these words, I thank you.</w:t>
      </w:r>
      <w:bookmarkEnd w:id="0"/>
      <w:bookmarkEnd w:id="1"/>
    </w:p>
    <w:sectPr w:rsidR="006149E8" w:rsidRPr="00E5456B" w:rsidSect="002C72F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70" w:right="1467" w:bottom="630" w:left="1440" w:header="36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33495" w14:textId="77777777" w:rsidR="000216EB" w:rsidRDefault="000216EB" w:rsidP="00D34B72">
      <w:r>
        <w:separator/>
      </w:r>
    </w:p>
  </w:endnote>
  <w:endnote w:type="continuationSeparator" w:id="0">
    <w:p w14:paraId="5A3C8935" w14:textId="77777777" w:rsidR="000216EB" w:rsidRDefault="000216EB" w:rsidP="00D34B72">
      <w:r>
        <w:continuationSeparator/>
      </w:r>
    </w:p>
  </w:endnote>
  <w:endnote w:type="continuationNotice" w:id="1">
    <w:p w14:paraId="4DE4C6EB" w14:textId="77777777" w:rsidR="000216EB" w:rsidRDefault="00021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658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6D3DFF" w14:textId="26D862EE" w:rsidR="00142FB0" w:rsidRDefault="00142F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0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64170E" w14:textId="26D862EE" w:rsidR="00092E1E" w:rsidRDefault="00092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4"/>
      <w:gridCol w:w="3064"/>
      <w:gridCol w:w="3064"/>
    </w:tblGrid>
    <w:tr w:rsidR="58B27287" w14:paraId="793BBE93" w14:textId="77777777" w:rsidTr="58B27287">
      <w:tc>
        <w:tcPr>
          <w:tcW w:w="3064" w:type="dxa"/>
        </w:tcPr>
        <w:p w14:paraId="6D2D1754" w14:textId="701C60C8" w:rsidR="58B27287" w:rsidRDefault="58B27287" w:rsidP="58B27287">
          <w:pPr>
            <w:pStyle w:val="Header"/>
            <w:ind w:left="-115"/>
          </w:pPr>
        </w:p>
      </w:tc>
      <w:tc>
        <w:tcPr>
          <w:tcW w:w="3064" w:type="dxa"/>
        </w:tcPr>
        <w:p w14:paraId="7A9308B5" w14:textId="2FD26E0C" w:rsidR="58B27287" w:rsidRDefault="58B27287" w:rsidP="58B27287">
          <w:pPr>
            <w:pStyle w:val="Header"/>
            <w:jc w:val="center"/>
          </w:pPr>
        </w:p>
      </w:tc>
      <w:tc>
        <w:tcPr>
          <w:tcW w:w="3064" w:type="dxa"/>
        </w:tcPr>
        <w:p w14:paraId="19C5ADAF" w14:textId="1130E6D4" w:rsidR="58B27287" w:rsidRDefault="58B27287" w:rsidP="58B27287">
          <w:pPr>
            <w:pStyle w:val="Header"/>
            <w:ind w:right="-115"/>
            <w:jc w:val="right"/>
          </w:pPr>
        </w:p>
      </w:tc>
    </w:tr>
  </w:tbl>
  <w:p w14:paraId="065C14E1" w14:textId="73754D24" w:rsidR="00092E1E" w:rsidRDefault="00092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E7E00" w14:textId="77777777" w:rsidR="000216EB" w:rsidRDefault="000216EB" w:rsidP="00D34B72">
      <w:r>
        <w:separator/>
      </w:r>
    </w:p>
  </w:footnote>
  <w:footnote w:type="continuationSeparator" w:id="0">
    <w:p w14:paraId="27A5C9CA" w14:textId="77777777" w:rsidR="000216EB" w:rsidRDefault="000216EB" w:rsidP="00D34B72">
      <w:r>
        <w:continuationSeparator/>
      </w:r>
    </w:p>
  </w:footnote>
  <w:footnote w:type="continuationNotice" w:id="1">
    <w:p w14:paraId="5A239BD5" w14:textId="77777777" w:rsidR="000216EB" w:rsidRDefault="000216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4"/>
      <w:gridCol w:w="3064"/>
      <w:gridCol w:w="3064"/>
    </w:tblGrid>
    <w:tr w:rsidR="58B27287" w14:paraId="2822B2D2" w14:textId="77777777" w:rsidTr="58B27287">
      <w:tc>
        <w:tcPr>
          <w:tcW w:w="3064" w:type="dxa"/>
        </w:tcPr>
        <w:p w14:paraId="310C64BF" w14:textId="703602D2" w:rsidR="58B27287" w:rsidRDefault="58B27287" w:rsidP="58B27287">
          <w:pPr>
            <w:pStyle w:val="Header"/>
            <w:ind w:left="-115"/>
          </w:pPr>
        </w:p>
      </w:tc>
      <w:tc>
        <w:tcPr>
          <w:tcW w:w="3064" w:type="dxa"/>
        </w:tcPr>
        <w:p w14:paraId="3BF7D292" w14:textId="7AB23987" w:rsidR="58B27287" w:rsidRDefault="58B27287" w:rsidP="58B27287">
          <w:pPr>
            <w:pStyle w:val="Header"/>
            <w:jc w:val="center"/>
          </w:pPr>
        </w:p>
      </w:tc>
      <w:tc>
        <w:tcPr>
          <w:tcW w:w="3064" w:type="dxa"/>
        </w:tcPr>
        <w:p w14:paraId="464CAE89" w14:textId="72D1F999" w:rsidR="58B27287" w:rsidRDefault="58B27287" w:rsidP="58B27287">
          <w:pPr>
            <w:pStyle w:val="Header"/>
            <w:ind w:right="-115"/>
            <w:jc w:val="right"/>
          </w:pPr>
        </w:p>
      </w:tc>
    </w:tr>
  </w:tbl>
  <w:p w14:paraId="7A233ED2" w14:textId="45F96EBC" w:rsidR="00092E1E" w:rsidRDefault="00092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EAE4" w14:textId="3C138273" w:rsidR="00092E1E" w:rsidRDefault="0034272E" w:rsidP="0034272E">
    <w:pPr>
      <w:pStyle w:val="Header"/>
      <w:jc w:val="center"/>
    </w:pPr>
    <w:r>
      <w:rPr>
        <w:noProof/>
      </w:rPr>
      <w:drawing>
        <wp:inline distT="0" distB="0" distL="0" distR="0" wp14:anchorId="1DF9DAD6" wp14:editId="5380401B">
          <wp:extent cx="2901950" cy="965200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600519" name="Picture 11816005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00" t="38335" r="22222" b="37785"/>
                  <a:stretch/>
                </pic:blipFill>
                <pic:spPr bwMode="auto">
                  <a:xfrm>
                    <a:off x="0" y="0"/>
                    <a:ext cx="290195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19A4"/>
    <w:multiLevelType w:val="hybridMultilevel"/>
    <w:tmpl w:val="9E20C7D8"/>
    <w:lvl w:ilvl="0" w:tplc="32FC4F1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868A9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EEC9AE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0F4C22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B2C14B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D7AC49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C9CB27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5CA41E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C0850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82654"/>
    <w:multiLevelType w:val="multilevel"/>
    <w:tmpl w:val="3034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64F46"/>
    <w:multiLevelType w:val="hybridMultilevel"/>
    <w:tmpl w:val="F9524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3C38"/>
    <w:multiLevelType w:val="hybridMultilevel"/>
    <w:tmpl w:val="DC5C5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235081"/>
    <w:multiLevelType w:val="hybridMultilevel"/>
    <w:tmpl w:val="6400B9EC"/>
    <w:lvl w:ilvl="0" w:tplc="5746A3B8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7483"/>
    <w:multiLevelType w:val="hybridMultilevel"/>
    <w:tmpl w:val="28B61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31A0A"/>
    <w:multiLevelType w:val="hybridMultilevel"/>
    <w:tmpl w:val="5BAC2D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40225"/>
    <w:multiLevelType w:val="hybridMultilevel"/>
    <w:tmpl w:val="E542A480"/>
    <w:lvl w:ilvl="0" w:tplc="3050E5B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12420"/>
    <w:multiLevelType w:val="hybridMultilevel"/>
    <w:tmpl w:val="211ED83A"/>
    <w:lvl w:ilvl="0" w:tplc="A08A5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AC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00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68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AF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0A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C1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6A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4B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166007"/>
    <w:multiLevelType w:val="hybridMultilevel"/>
    <w:tmpl w:val="C2B89B6E"/>
    <w:lvl w:ilvl="0" w:tplc="07A23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1648F5"/>
    <w:multiLevelType w:val="hybridMultilevel"/>
    <w:tmpl w:val="14986374"/>
    <w:lvl w:ilvl="0" w:tplc="D6EE11C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41B38"/>
    <w:multiLevelType w:val="hybridMultilevel"/>
    <w:tmpl w:val="B016BB38"/>
    <w:lvl w:ilvl="0" w:tplc="06D44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0EC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84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05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06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82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2D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4B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6A49D6"/>
    <w:multiLevelType w:val="hybridMultilevel"/>
    <w:tmpl w:val="D3342E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332A7"/>
    <w:multiLevelType w:val="hybridMultilevel"/>
    <w:tmpl w:val="6AFA62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6374E"/>
    <w:multiLevelType w:val="hybridMultilevel"/>
    <w:tmpl w:val="CF3CB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7AE63752">
      <w:start w:val="1"/>
      <w:numFmt w:val="lowerLetter"/>
      <w:lvlText w:val="%3)"/>
      <w:lvlJc w:val="left"/>
      <w:pPr>
        <w:ind w:left="2160" w:hanging="180"/>
      </w:pPr>
      <w:rPr>
        <w:rFonts w:ascii="Arial" w:eastAsiaTheme="minorHAnsi" w:hAnsi="Arial" w:cs="Arial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064DA"/>
    <w:multiLevelType w:val="hybridMultilevel"/>
    <w:tmpl w:val="C480FE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45AE3"/>
    <w:multiLevelType w:val="hybridMultilevel"/>
    <w:tmpl w:val="F9524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259C3"/>
    <w:multiLevelType w:val="hybridMultilevel"/>
    <w:tmpl w:val="6AFA62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23446"/>
    <w:multiLevelType w:val="hybridMultilevel"/>
    <w:tmpl w:val="2758D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D17774"/>
    <w:multiLevelType w:val="hybridMultilevel"/>
    <w:tmpl w:val="1996F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0D6D3D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F0357"/>
    <w:multiLevelType w:val="hybridMultilevel"/>
    <w:tmpl w:val="8274FC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D5934"/>
    <w:multiLevelType w:val="hybridMultilevel"/>
    <w:tmpl w:val="A0B24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D60F2"/>
    <w:multiLevelType w:val="hybridMultilevel"/>
    <w:tmpl w:val="18BEB3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260B4"/>
    <w:multiLevelType w:val="hybridMultilevel"/>
    <w:tmpl w:val="3B988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E5206"/>
    <w:multiLevelType w:val="hybridMultilevel"/>
    <w:tmpl w:val="00CCF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F5212"/>
    <w:multiLevelType w:val="hybridMultilevel"/>
    <w:tmpl w:val="62968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C3B3C"/>
    <w:multiLevelType w:val="multilevel"/>
    <w:tmpl w:val="61FC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AD3A99"/>
    <w:multiLevelType w:val="hybridMultilevel"/>
    <w:tmpl w:val="95CAE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71E88"/>
    <w:multiLevelType w:val="hybridMultilevel"/>
    <w:tmpl w:val="D82A5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5E1414"/>
    <w:multiLevelType w:val="hybridMultilevel"/>
    <w:tmpl w:val="4B660254"/>
    <w:lvl w:ilvl="0" w:tplc="116254A2">
      <w:start w:val="2"/>
      <w:numFmt w:val="bullet"/>
      <w:lvlText w:val="-"/>
      <w:lvlJc w:val="left"/>
      <w:pPr>
        <w:ind w:left="720" w:hanging="360"/>
      </w:pPr>
      <w:rPr>
        <w:rFonts w:ascii="Arial" w:eastAsia="Montserrat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61A3F"/>
    <w:multiLevelType w:val="hybridMultilevel"/>
    <w:tmpl w:val="D3420294"/>
    <w:lvl w:ilvl="0" w:tplc="41608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A038C"/>
    <w:multiLevelType w:val="hybridMultilevel"/>
    <w:tmpl w:val="862236D2"/>
    <w:lvl w:ilvl="0" w:tplc="A8C88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E4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AB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63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48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8F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8C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4E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A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42B2225"/>
    <w:multiLevelType w:val="hybridMultilevel"/>
    <w:tmpl w:val="18EC92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1C09EB"/>
    <w:multiLevelType w:val="hybridMultilevel"/>
    <w:tmpl w:val="B8EE1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14E49"/>
    <w:multiLevelType w:val="hybridMultilevel"/>
    <w:tmpl w:val="98E078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0E6232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22A58"/>
    <w:multiLevelType w:val="hybridMultilevel"/>
    <w:tmpl w:val="E542A480"/>
    <w:lvl w:ilvl="0" w:tplc="3050E5B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10A0B"/>
    <w:multiLevelType w:val="hybridMultilevel"/>
    <w:tmpl w:val="EC68E0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00B83"/>
    <w:multiLevelType w:val="hybridMultilevel"/>
    <w:tmpl w:val="6D9C5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10971"/>
    <w:multiLevelType w:val="hybridMultilevel"/>
    <w:tmpl w:val="D0642D28"/>
    <w:lvl w:ilvl="0" w:tplc="B7A6EC40">
      <w:start w:val="2"/>
      <w:numFmt w:val="bullet"/>
      <w:lvlText w:val="-"/>
      <w:lvlJc w:val="left"/>
      <w:pPr>
        <w:ind w:left="720" w:hanging="360"/>
      </w:pPr>
      <w:rPr>
        <w:rFonts w:ascii="Arial" w:eastAsia="Montserrat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27399"/>
    <w:multiLevelType w:val="hybridMultilevel"/>
    <w:tmpl w:val="FC947DFA"/>
    <w:lvl w:ilvl="0" w:tplc="735CE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02B79"/>
    <w:multiLevelType w:val="hybridMultilevel"/>
    <w:tmpl w:val="D9C62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210525">
    <w:abstractNumId w:val="26"/>
  </w:num>
  <w:num w:numId="2" w16cid:durableId="190338749">
    <w:abstractNumId w:val="1"/>
  </w:num>
  <w:num w:numId="3" w16cid:durableId="739325801">
    <w:abstractNumId w:val="0"/>
  </w:num>
  <w:num w:numId="4" w16cid:durableId="1419249506">
    <w:abstractNumId w:val="8"/>
  </w:num>
  <w:num w:numId="5" w16cid:durableId="905143490">
    <w:abstractNumId w:val="31"/>
  </w:num>
  <w:num w:numId="6" w16cid:durableId="1874684829">
    <w:abstractNumId w:val="11"/>
  </w:num>
  <w:num w:numId="7" w16cid:durableId="1940212234">
    <w:abstractNumId w:val="23"/>
  </w:num>
  <w:num w:numId="8" w16cid:durableId="2115711365">
    <w:abstractNumId w:val="19"/>
  </w:num>
  <w:num w:numId="9" w16cid:durableId="1258372214">
    <w:abstractNumId w:val="9"/>
  </w:num>
  <w:num w:numId="10" w16cid:durableId="81534541">
    <w:abstractNumId w:val="21"/>
  </w:num>
  <w:num w:numId="11" w16cid:durableId="442268677">
    <w:abstractNumId w:val="27"/>
  </w:num>
  <w:num w:numId="12" w16cid:durableId="14262203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650685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4084512">
    <w:abstractNumId w:val="3"/>
  </w:num>
  <w:num w:numId="15" w16cid:durableId="149745717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4303946">
    <w:abstractNumId w:val="14"/>
  </w:num>
  <w:num w:numId="17" w16cid:durableId="351541233">
    <w:abstractNumId w:val="20"/>
  </w:num>
  <w:num w:numId="18" w16cid:durableId="622659223">
    <w:abstractNumId w:val="24"/>
  </w:num>
  <w:num w:numId="19" w16cid:durableId="780103082">
    <w:abstractNumId w:val="34"/>
  </w:num>
  <w:num w:numId="20" w16cid:durableId="1303384153">
    <w:abstractNumId w:val="5"/>
  </w:num>
  <w:num w:numId="21" w16cid:durableId="987250404">
    <w:abstractNumId w:val="32"/>
  </w:num>
  <w:num w:numId="22" w16cid:durableId="116878877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383722976">
    <w:abstractNumId w:val="39"/>
  </w:num>
  <w:num w:numId="24" w16cid:durableId="279576733">
    <w:abstractNumId w:val="33"/>
  </w:num>
  <w:num w:numId="25" w16cid:durableId="1992059457">
    <w:abstractNumId w:val="7"/>
  </w:num>
  <w:num w:numId="26" w16cid:durableId="1660303497">
    <w:abstractNumId w:val="13"/>
  </w:num>
  <w:num w:numId="27" w16cid:durableId="1647471299">
    <w:abstractNumId w:val="4"/>
  </w:num>
  <w:num w:numId="28" w16cid:durableId="528765504">
    <w:abstractNumId w:val="12"/>
  </w:num>
  <w:num w:numId="29" w16cid:durableId="1507090845">
    <w:abstractNumId w:val="36"/>
  </w:num>
  <w:num w:numId="30" w16cid:durableId="1400637085">
    <w:abstractNumId w:val="16"/>
  </w:num>
  <w:num w:numId="31" w16cid:durableId="1540626967">
    <w:abstractNumId w:val="2"/>
  </w:num>
  <w:num w:numId="32" w16cid:durableId="127213843">
    <w:abstractNumId w:val="35"/>
  </w:num>
  <w:num w:numId="33" w16cid:durableId="187522665">
    <w:abstractNumId w:val="15"/>
  </w:num>
  <w:num w:numId="34" w16cid:durableId="1893879925">
    <w:abstractNumId w:val="6"/>
  </w:num>
  <w:num w:numId="35" w16cid:durableId="1222060186">
    <w:abstractNumId w:val="28"/>
  </w:num>
  <w:num w:numId="36" w16cid:durableId="1957908773">
    <w:abstractNumId w:val="37"/>
  </w:num>
  <w:num w:numId="37" w16cid:durableId="473521437">
    <w:abstractNumId w:val="25"/>
  </w:num>
  <w:num w:numId="38" w16cid:durableId="842625263">
    <w:abstractNumId w:val="40"/>
  </w:num>
  <w:num w:numId="39" w16cid:durableId="1211724320">
    <w:abstractNumId w:val="30"/>
  </w:num>
  <w:num w:numId="40" w16cid:durableId="1148286014">
    <w:abstractNumId w:val="22"/>
  </w:num>
  <w:num w:numId="41" w16cid:durableId="98456215">
    <w:abstractNumId w:val="18"/>
  </w:num>
  <w:num w:numId="42" w16cid:durableId="194003778">
    <w:abstractNumId w:val="29"/>
  </w:num>
  <w:num w:numId="43" w16cid:durableId="118747705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35"/>
    <w:rsid w:val="000009A8"/>
    <w:rsid w:val="00000AB7"/>
    <w:rsid w:val="00000E07"/>
    <w:rsid w:val="000020CB"/>
    <w:rsid w:val="0000238E"/>
    <w:rsid w:val="000026F8"/>
    <w:rsid w:val="00003853"/>
    <w:rsid w:val="000041B8"/>
    <w:rsid w:val="000055A2"/>
    <w:rsid w:val="00006240"/>
    <w:rsid w:val="00012BD0"/>
    <w:rsid w:val="000135DE"/>
    <w:rsid w:val="00014C4E"/>
    <w:rsid w:val="00015997"/>
    <w:rsid w:val="00015E4A"/>
    <w:rsid w:val="0001675D"/>
    <w:rsid w:val="0002074F"/>
    <w:rsid w:val="00020F55"/>
    <w:rsid w:val="000211B9"/>
    <w:rsid w:val="000216EB"/>
    <w:rsid w:val="00021E13"/>
    <w:rsid w:val="00023986"/>
    <w:rsid w:val="000242D8"/>
    <w:rsid w:val="00027693"/>
    <w:rsid w:val="000309ED"/>
    <w:rsid w:val="00031052"/>
    <w:rsid w:val="000312AD"/>
    <w:rsid w:val="00031BEB"/>
    <w:rsid w:val="00032CD7"/>
    <w:rsid w:val="000356C1"/>
    <w:rsid w:val="000365D9"/>
    <w:rsid w:val="00036A67"/>
    <w:rsid w:val="000404B4"/>
    <w:rsid w:val="00041E0F"/>
    <w:rsid w:val="00042FE1"/>
    <w:rsid w:val="0004694F"/>
    <w:rsid w:val="00046CB6"/>
    <w:rsid w:val="00047DB0"/>
    <w:rsid w:val="00050589"/>
    <w:rsid w:val="00051447"/>
    <w:rsid w:val="00052D59"/>
    <w:rsid w:val="00052DE5"/>
    <w:rsid w:val="00052F92"/>
    <w:rsid w:val="00054010"/>
    <w:rsid w:val="00056B3A"/>
    <w:rsid w:val="000574EE"/>
    <w:rsid w:val="00057914"/>
    <w:rsid w:val="00060374"/>
    <w:rsid w:val="000604F8"/>
    <w:rsid w:val="00060522"/>
    <w:rsid w:val="00061044"/>
    <w:rsid w:val="00062F42"/>
    <w:rsid w:val="000630AC"/>
    <w:rsid w:val="00064193"/>
    <w:rsid w:val="00064AE7"/>
    <w:rsid w:val="00065BB6"/>
    <w:rsid w:val="00067854"/>
    <w:rsid w:val="00067A72"/>
    <w:rsid w:val="0007061A"/>
    <w:rsid w:val="0007094C"/>
    <w:rsid w:val="00070A88"/>
    <w:rsid w:val="00071D5B"/>
    <w:rsid w:val="000722F3"/>
    <w:rsid w:val="000724E1"/>
    <w:rsid w:val="00072BF1"/>
    <w:rsid w:val="00072C40"/>
    <w:rsid w:val="0007554B"/>
    <w:rsid w:val="00075E50"/>
    <w:rsid w:val="00076A81"/>
    <w:rsid w:val="000775EB"/>
    <w:rsid w:val="00077ACF"/>
    <w:rsid w:val="00077F2C"/>
    <w:rsid w:val="00081DF4"/>
    <w:rsid w:val="0008303F"/>
    <w:rsid w:val="00084366"/>
    <w:rsid w:val="00085231"/>
    <w:rsid w:val="0008568B"/>
    <w:rsid w:val="0009061F"/>
    <w:rsid w:val="00092E1E"/>
    <w:rsid w:val="000A01EA"/>
    <w:rsid w:val="000A0503"/>
    <w:rsid w:val="000A1C05"/>
    <w:rsid w:val="000A4C55"/>
    <w:rsid w:val="000A5071"/>
    <w:rsid w:val="000A51DA"/>
    <w:rsid w:val="000A59E5"/>
    <w:rsid w:val="000A5BBA"/>
    <w:rsid w:val="000A5F13"/>
    <w:rsid w:val="000A61D1"/>
    <w:rsid w:val="000A71A2"/>
    <w:rsid w:val="000A71C4"/>
    <w:rsid w:val="000B21E4"/>
    <w:rsid w:val="000B2A2D"/>
    <w:rsid w:val="000B2CF8"/>
    <w:rsid w:val="000B2DAC"/>
    <w:rsid w:val="000B326C"/>
    <w:rsid w:val="000B334D"/>
    <w:rsid w:val="000B3370"/>
    <w:rsid w:val="000B3FB9"/>
    <w:rsid w:val="000B6263"/>
    <w:rsid w:val="000B7B87"/>
    <w:rsid w:val="000B7C70"/>
    <w:rsid w:val="000C0C4A"/>
    <w:rsid w:val="000C10C2"/>
    <w:rsid w:val="000C1774"/>
    <w:rsid w:val="000C2F1F"/>
    <w:rsid w:val="000C3A8A"/>
    <w:rsid w:val="000C48BB"/>
    <w:rsid w:val="000C6739"/>
    <w:rsid w:val="000D1159"/>
    <w:rsid w:val="000D233F"/>
    <w:rsid w:val="000D3709"/>
    <w:rsid w:val="000D3EF9"/>
    <w:rsid w:val="000D44AA"/>
    <w:rsid w:val="000D634B"/>
    <w:rsid w:val="000D6625"/>
    <w:rsid w:val="000E2320"/>
    <w:rsid w:val="000E3839"/>
    <w:rsid w:val="000E47E7"/>
    <w:rsid w:val="000E636B"/>
    <w:rsid w:val="000F0AE3"/>
    <w:rsid w:val="000F1438"/>
    <w:rsid w:val="000F24EF"/>
    <w:rsid w:val="000F2AD9"/>
    <w:rsid w:val="000F3063"/>
    <w:rsid w:val="000F35CD"/>
    <w:rsid w:val="000F3728"/>
    <w:rsid w:val="000F4895"/>
    <w:rsid w:val="000F5BF3"/>
    <w:rsid w:val="000F6D26"/>
    <w:rsid w:val="000F75C9"/>
    <w:rsid w:val="001000F6"/>
    <w:rsid w:val="00101CD2"/>
    <w:rsid w:val="001026B3"/>
    <w:rsid w:val="00102E08"/>
    <w:rsid w:val="00103774"/>
    <w:rsid w:val="0010400D"/>
    <w:rsid w:val="00104647"/>
    <w:rsid w:val="00104903"/>
    <w:rsid w:val="0010494C"/>
    <w:rsid w:val="00104BEF"/>
    <w:rsid w:val="00105771"/>
    <w:rsid w:val="00107C74"/>
    <w:rsid w:val="00107C9E"/>
    <w:rsid w:val="00110612"/>
    <w:rsid w:val="00113A22"/>
    <w:rsid w:val="001140E3"/>
    <w:rsid w:val="0011549B"/>
    <w:rsid w:val="00116856"/>
    <w:rsid w:val="001202C8"/>
    <w:rsid w:val="001205D7"/>
    <w:rsid w:val="00120DD8"/>
    <w:rsid w:val="00121172"/>
    <w:rsid w:val="001227F4"/>
    <w:rsid w:val="0012318D"/>
    <w:rsid w:val="00124431"/>
    <w:rsid w:val="001253B6"/>
    <w:rsid w:val="001256B9"/>
    <w:rsid w:val="00125B0B"/>
    <w:rsid w:val="00125D3E"/>
    <w:rsid w:val="00127286"/>
    <w:rsid w:val="0013074E"/>
    <w:rsid w:val="001308CB"/>
    <w:rsid w:val="00130AB2"/>
    <w:rsid w:val="00136190"/>
    <w:rsid w:val="00140026"/>
    <w:rsid w:val="001417E2"/>
    <w:rsid w:val="0014294E"/>
    <w:rsid w:val="00142F20"/>
    <w:rsid w:val="00142FB0"/>
    <w:rsid w:val="001459AD"/>
    <w:rsid w:val="00146D1D"/>
    <w:rsid w:val="00151C53"/>
    <w:rsid w:val="00151E50"/>
    <w:rsid w:val="00152FBB"/>
    <w:rsid w:val="0015303E"/>
    <w:rsid w:val="00153BB4"/>
    <w:rsid w:val="00154F52"/>
    <w:rsid w:val="00155664"/>
    <w:rsid w:val="00157181"/>
    <w:rsid w:val="00157891"/>
    <w:rsid w:val="00160532"/>
    <w:rsid w:val="00160734"/>
    <w:rsid w:val="00160BF2"/>
    <w:rsid w:val="001611B2"/>
    <w:rsid w:val="001612A5"/>
    <w:rsid w:val="0016155C"/>
    <w:rsid w:val="001616FA"/>
    <w:rsid w:val="00161DCA"/>
    <w:rsid w:val="001627CE"/>
    <w:rsid w:val="001640C7"/>
    <w:rsid w:val="001642D6"/>
    <w:rsid w:val="00165019"/>
    <w:rsid w:val="00167141"/>
    <w:rsid w:val="00167196"/>
    <w:rsid w:val="001733B4"/>
    <w:rsid w:val="001768AE"/>
    <w:rsid w:val="001769EF"/>
    <w:rsid w:val="00176C00"/>
    <w:rsid w:val="00177BC6"/>
    <w:rsid w:val="00181680"/>
    <w:rsid w:val="0018244D"/>
    <w:rsid w:val="00182827"/>
    <w:rsid w:val="00182C4F"/>
    <w:rsid w:val="00182CE9"/>
    <w:rsid w:val="00183CD6"/>
    <w:rsid w:val="00185DC0"/>
    <w:rsid w:val="00187E2C"/>
    <w:rsid w:val="00192190"/>
    <w:rsid w:val="00192E2A"/>
    <w:rsid w:val="00193598"/>
    <w:rsid w:val="00193904"/>
    <w:rsid w:val="001941E7"/>
    <w:rsid w:val="001945D5"/>
    <w:rsid w:val="0019564D"/>
    <w:rsid w:val="00195B14"/>
    <w:rsid w:val="00196743"/>
    <w:rsid w:val="0019712E"/>
    <w:rsid w:val="0019739E"/>
    <w:rsid w:val="001A0DD8"/>
    <w:rsid w:val="001A257F"/>
    <w:rsid w:val="001A55D9"/>
    <w:rsid w:val="001A62D9"/>
    <w:rsid w:val="001A656C"/>
    <w:rsid w:val="001A7ED3"/>
    <w:rsid w:val="001B0287"/>
    <w:rsid w:val="001B0C2E"/>
    <w:rsid w:val="001B1272"/>
    <w:rsid w:val="001B12FA"/>
    <w:rsid w:val="001B1490"/>
    <w:rsid w:val="001B1DD0"/>
    <w:rsid w:val="001B1EE6"/>
    <w:rsid w:val="001B3C17"/>
    <w:rsid w:val="001B4469"/>
    <w:rsid w:val="001B4942"/>
    <w:rsid w:val="001B5285"/>
    <w:rsid w:val="001B571B"/>
    <w:rsid w:val="001B597E"/>
    <w:rsid w:val="001B5F38"/>
    <w:rsid w:val="001C08E8"/>
    <w:rsid w:val="001C32C6"/>
    <w:rsid w:val="001C3F5C"/>
    <w:rsid w:val="001C442A"/>
    <w:rsid w:val="001C4C25"/>
    <w:rsid w:val="001C59BA"/>
    <w:rsid w:val="001C5B64"/>
    <w:rsid w:val="001C6AE0"/>
    <w:rsid w:val="001D015A"/>
    <w:rsid w:val="001D08FB"/>
    <w:rsid w:val="001D0F2A"/>
    <w:rsid w:val="001D2FFA"/>
    <w:rsid w:val="001D4343"/>
    <w:rsid w:val="001D4764"/>
    <w:rsid w:val="001D4F75"/>
    <w:rsid w:val="001D7EBC"/>
    <w:rsid w:val="001E4333"/>
    <w:rsid w:val="001E44D2"/>
    <w:rsid w:val="001E4A5A"/>
    <w:rsid w:val="001E4D84"/>
    <w:rsid w:val="001E5FFA"/>
    <w:rsid w:val="001E69B1"/>
    <w:rsid w:val="001E6B34"/>
    <w:rsid w:val="001E7423"/>
    <w:rsid w:val="001E78B9"/>
    <w:rsid w:val="001F005F"/>
    <w:rsid w:val="001F06AE"/>
    <w:rsid w:val="001F4E86"/>
    <w:rsid w:val="001F4F3C"/>
    <w:rsid w:val="001F5F2B"/>
    <w:rsid w:val="001F6351"/>
    <w:rsid w:val="001F7CA8"/>
    <w:rsid w:val="00200BB6"/>
    <w:rsid w:val="002012E3"/>
    <w:rsid w:val="00201A7E"/>
    <w:rsid w:val="002021E0"/>
    <w:rsid w:val="00203922"/>
    <w:rsid w:val="00204FF8"/>
    <w:rsid w:val="00206D19"/>
    <w:rsid w:val="00207130"/>
    <w:rsid w:val="002074C4"/>
    <w:rsid w:val="00207717"/>
    <w:rsid w:val="002102FE"/>
    <w:rsid w:val="00210B41"/>
    <w:rsid w:val="00212D84"/>
    <w:rsid w:val="00214BD3"/>
    <w:rsid w:val="00214F44"/>
    <w:rsid w:val="00215A01"/>
    <w:rsid w:val="0021645A"/>
    <w:rsid w:val="00216A15"/>
    <w:rsid w:val="002170B3"/>
    <w:rsid w:val="00217720"/>
    <w:rsid w:val="00217E63"/>
    <w:rsid w:val="00221663"/>
    <w:rsid w:val="002216A8"/>
    <w:rsid w:val="00222438"/>
    <w:rsid w:val="0022320B"/>
    <w:rsid w:val="00223970"/>
    <w:rsid w:val="0022431B"/>
    <w:rsid w:val="002244C9"/>
    <w:rsid w:val="00227474"/>
    <w:rsid w:val="00227F3A"/>
    <w:rsid w:val="0023060A"/>
    <w:rsid w:val="00230D22"/>
    <w:rsid w:val="00234155"/>
    <w:rsid w:val="002345B2"/>
    <w:rsid w:val="00235195"/>
    <w:rsid w:val="00236319"/>
    <w:rsid w:val="00236CFC"/>
    <w:rsid w:val="00236FE9"/>
    <w:rsid w:val="002376E9"/>
    <w:rsid w:val="0024012F"/>
    <w:rsid w:val="002414E7"/>
    <w:rsid w:val="0024213F"/>
    <w:rsid w:val="00244722"/>
    <w:rsid w:val="00244832"/>
    <w:rsid w:val="00244ABA"/>
    <w:rsid w:val="00245F91"/>
    <w:rsid w:val="00250838"/>
    <w:rsid w:val="00250C8D"/>
    <w:rsid w:val="0025136F"/>
    <w:rsid w:val="002517AC"/>
    <w:rsid w:val="00252087"/>
    <w:rsid w:val="00252BC9"/>
    <w:rsid w:val="002535B3"/>
    <w:rsid w:val="0025431A"/>
    <w:rsid w:val="00255423"/>
    <w:rsid w:val="002566E8"/>
    <w:rsid w:val="00256822"/>
    <w:rsid w:val="00257679"/>
    <w:rsid w:val="00260A06"/>
    <w:rsid w:val="00260D31"/>
    <w:rsid w:val="0026319A"/>
    <w:rsid w:val="00263BCD"/>
    <w:rsid w:val="00263E31"/>
    <w:rsid w:val="00264565"/>
    <w:rsid w:val="00264CF3"/>
    <w:rsid w:val="00265304"/>
    <w:rsid w:val="00265699"/>
    <w:rsid w:val="00265F29"/>
    <w:rsid w:val="00266BCE"/>
    <w:rsid w:val="002701FF"/>
    <w:rsid w:val="002724CD"/>
    <w:rsid w:val="0027479E"/>
    <w:rsid w:val="00275320"/>
    <w:rsid w:val="00276E2F"/>
    <w:rsid w:val="00277332"/>
    <w:rsid w:val="00282BE9"/>
    <w:rsid w:val="00282DFE"/>
    <w:rsid w:val="00282FDA"/>
    <w:rsid w:val="00285FC7"/>
    <w:rsid w:val="0028633F"/>
    <w:rsid w:val="0028670A"/>
    <w:rsid w:val="00286E74"/>
    <w:rsid w:val="00286FDE"/>
    <w:rsid w:val="00290407"/>
    <w:rsid w:val="00290974"/>
    <w:rsid w:val="00290A08"/>
    <w:rsid w:val="00291710"/>
    <w:rsid w:val="00292401"/>
    <w:rsid w:val="00292544"/>
    <w:rsid w:val="00293661"/>
    <w:rsid w:val="0029704B"/>
    <w:rsid w:val="002971EF"/>
    <w:rsid w:val="002A2006"/>
    <w:rsid w:val="002A3EC4"/>
    <w:rsid w:val="002A4CDB"/>
    <w:rsid w:val="002A5FA9"/>
    <w:rsid w:val="002A73D7"/>
    <w:rsid w:val="002A7C44"/>
    <w:rsid w:val="002B076D"/>
    <w:rsid w:val="002B0EAC"/>
    <w:rsid w:val="002B1392"/>
    <w:rsid w:val="002B24F0"/>
    <w:rsid w:val="002B4914"/>
    <w:rsid w:val="002B49C2"/>
    <w:rsid w:val="002B4AD4"/>
    <w:rsid w:val="002B56A0"/>
    <w:rsid w:val="002B623D"/>
    <w:rsid w:val="002C01EA"/>
    <w:rsid w:val="002C134A"/>
    <w:rsid w:val="002C17A8"/>
    <w:rsid w:val="002C1F83"/>
    <w:rsid w:val="002C3D33"/>
    <w:rsid w:val="002C4D7E"/>
    <w:rsid w:val="002C4F76"/>
    <w:rsid w:val="002C59AA"/>
    <w:rsid w:val="002C651C"/>
    <w:rsid w:val="002C6FFD"/>
    <w:rsid w:val="002C72F2"/>
    <w:rsid w:val="002C7367"/>
    <w:rsid w:val="002C7698"/>
    <w:rsid w:val="002C78A6"/>
    <w:rsid w:val="002D16DD"/>
    <w:rsid w:val="002D3C62"/>
    <w:rsid w:val="002D3D3A"/>
    <w:rsid w:val="002D458A"/>
    <w:rsid w:val="002D5E92"/>
    <w:rsid w:val="002D7B83"/>
    <w:rsid w:val="002E0478"/>
    <w:rsid w:val="002E05BE"/>
    <w:rsid w:val="002E1A23"/>
    <w:rsid w:val="002E253F"/>
    <w:rsid w:val="002E2637"/>
    <w:rsid w:val="002E274F"/>
    <w:rsid w:val="002E3868"/>
    <w:rsid w:val="002E3FFF"/>
    <w:rsid w:val="002E41BD"/>
    <w:rsid w:val="002E513B"/>
    <w:rsid w:val="002E5304"/>
    <w:rsid w:val="002E5400"/>
    <w:rsid w:val="002E62A8"/>
    <w:rsid w:val="002E732F"/>
    <w:rsid w:val="002F007B"/>
    <w:rsid w:val="002F05AE"/>
    <w:rsid w:val="002F06EB"/>
    <w:rsid w:val="002F0D2C"/>
    <w:rsid w:val="002F2C5F"/>
    <w:rsid w:val="00301C11"/>
    <w:rsid w:val="00302422"/>
    <w:rsid w:val="00303324"/>
    <w:rsid w:val="00307B2C"/>
    <w:rsid w:val="00307B97"/>
    <w:rsid w:val="0031121B"/>
    <w:rsid w:val="00312D41"/>
    <w:rsid w:val="0031354C"/>
    <w:rsid w:val="00313F17"/>
    <w:rsid w:val="003166D9"/>
    <w:rsid w:val="003173E4"/>
    <w:rsid w:val="003176EF"/>
    <w:rsid w:val="00317F8D"/>
    <w:rsid w:val="0032246A"/>
    <w:rsid w:val="00322D16"/>
    <w:rsid w:val="0032442E"/>
    <w:rsid w:val="003245DE"/>
    <w:rsid w:val="0032723F"/>
    <w:rsid w:val="003276D9"/>
    <w:rsid w:val="003279C9"/>
    <w:rsid w:val="00331694"/>
    <w:rsid w:val="00333D5C"/>
    <w:rsid w:val="003346AD"/>
    <w:rsid w:val="0033488B"/>
    <w:rsid w:val="00336C9C"/>
    <w:rsid w:val="003378E2"/>
    <w:rsid w:val="0034000F"/>
    <w:rsid w:val="0034272E"/>
    <w:rsid w:val="00342B2D"/>
    <w:rsid w:val="00342CC5"/>
    <w:rsid w:val="00343596"/>
    <w:rsid w:val="00343C6E"/>
    <w:rsid w:val="00344177"/>
    <w:rsid w:val="003442FC"/>
    <w:rsid w:val="00344360"/>
    <w:rsid w:val="00345873"/>
    <w:rsid w:val="003460D9"/>
    <w:rsid w:val="00346318"/>
    <w:rsid w:val="0034674C"/>
    <w:rsid w:val="00346BDF"/>
    <w:rsid w:val="00347975"/>
    <w:rsid w:val="00347C62"/>
    <w:rsid w:val="00350067"/>
    <w:rsid w:val="00351574"/>
    <w:rsid w:val="00351924"/>
    <w:rsid w:val="00351BB7"/>
    <w:rsid w:val="00351D82"/>
    <w:rsid w:val="0035517D"/>
    <w:rsid w:val="00357E20"/>
    <w:rsid w:val="003612E4"/>
    <w:rsid w:val="003635D3"/>
    <w:rsid w:val="00365240"/>
    <w:rsid w:val="003704B2"/>
    <w:rsid w:val="003707E2"/>
    <w:rsid w:val="003709BE"/>
    <w:rsid w:val="00371419"/>
    <w:rsid w:val="0037174C"/>
    <w:rsid w:val="00371C17"/>
    <w:rsid w:val="00372388"/>
    <w:rsid w:val="003732DA"/>
    <w:rsid w:val="003733C2"/>
    <w:rsid w:val="00373DFD"/>
    <w:rsid w:val="00374E05"/>
    <w:rsid w:val="00375C47"/>
    <w:rsid w:val="00377B8B"/>
    <w:rsid w:val="00377C1B"/>
    <w:rsid w:val="0038058E"/>
    <w:rsid w:val="003821DA"/>
    <w:rsid w:val="0038416F"/>
    <w:rsid w:val="00384491"/>
    <w:rsid w:val="0038599A"/>
    <w:rsid w:val="00385B17"/>
    <w:rsid w:val="003868A7"/>
    <w:rsid w:val="003874E7"/>
    <w:rsid w:val="00392AB0"/>
    <w:rsid w:val="00393449"/>
    <w:rsid w:val="00393B51"/>
    <w:rsid w:val="0039403A"/>
    <w:rsid w:val="003940AD"/>
    <w:rsid w:val="003942F8"/>
    <w:rsid w:val="00397624"/>
    <w:rsid w:val="003A0D53"/>
    <w:rsid w:val="003A2F10"/>
    <w:rsid w:val="003A41CA"/>
    <w:rsid w:val="003A4D46"/>
    <w:rsid w:val="003A5138"/>
    <w:rsid w:val="003A6CF6"/>
    <w:rsid w:val="003A7E6A"/>
    <w:rsid w:val="003B0C65"/>
    <w:rsid w:val="003B0D41"/>
    <w:rsid w:val="003B489A"/>
    <w:rsid w:val="003B497B"/>
    <w:rsid w:val="003B5CED"/>
    <w:rsid w:val="003B63DD"/>
    <w:rsid w:val="003C0C4E"/>
    <w:rsid w:val="003C12DE"/>
    <w:rsid w:val="003C1707"/>
    <w:rsid w:val="003C178E"/>
    <w:rsid w:val="003C2BD0"/>
    <w:rsid w:val="003C314E"/>
    <w:rsid w:val="003C5E5E"/>
    <w:rsid w:val="003C78C8"/>
    <w:rsid w:val="003D1557"/>
    <w:rsid w:val="003D1D69"/>
    <w:rsid w:val="003D1D84"/>
    <w:rsid w:val="003D5A21"/>
    <w:rsid w:val="003D5CF6"/>
    <w:rsid w:val="003D5E36"/>
    <w:rsid w:val="003D63A2"/>
    <w:rsid w:val="003D697F"/>
    <w:rsid w:val="003D6E11"/>
    <w:rsid w:val="003D7067"/>
    <w:rsid w:val="003D7B38"/>
    <w:rsid w:val="003E2853"/>
    <w:rsid w:val="003E3DB1"/>
    <w:rsid w:val="003E411D"/>
    <w:rsid w:val="003E4125"/>
    <w:rsid w:val="003E4901"/>
    <w:rsid w:val="003E7366"/>
    <w:rsid w:val="003E7DBE"/>
    <w:rsid w:val="003F2BEC"/>
    <w:rsid w:val="003F34EE"/>
    <w:rsid w:val="003F4FC3"/>
    <w:rsid w:val="003F52C6"/>
    <w:rsid w:val="003F5473"/>
    <w:rsid w:val="003F6719"/>
    <w:rsid w:val="003F77FE"/>
    <w:rsid w:val="003F78EC"/>
    <w:rsid w:val="00400DA9"/>
    <w:rsid w:val="0040183A"/>
    <w:rsid w:val="00402879"/>
    <w:rsid w:val="00403777"/>
    <w:rsid w:val="00404CFB"/>
    <w:rsid w:val="0040511C"/>
    <w:rsid w:val="00405C76"/>
    <w:rsid w:val="00411188"/>
    <w:rsid w:val="004119FD"/>
    <w:rsid w:val="00412481"/>
    <w:rsid w:val="00412F3E"/>
    <w:rsid w:val="00413D3F"/>
    <w:rsid w:val="004150FF"/>
    <w:rsid w:val="004153FD"/>
    <w:rsid w:val="00416F48"/>
    <w:rsid w:val="0041719A"/>
    <w:rsid w:val="00417409"/>
    <w:rsid w:val="00420E9A"/>
    <w:rsid w:val="00421E2E"/>
    <w:rsid w:val="00422334"/>
    <w:rsid w:val="00423670"/>
    <w:rsid w:val="00424D61"/>
    <w:rsid w:val="00425076"/>
    <w:rsid w:val="004255C0"/>
    <w:rsid w:val="00425653"/>
    <w:rsid w:val="0042581A"/>
    <w:rsid w:val="0042627E"/>
    <w:rsid w:val="00431312"/>
    <w:rsid w:val="00431D7A"/>
    <w:rsid w:val="00432FED"/>
    <w:rsid w:val="00433640"/>
    <w:rsid w:val="00434FDA"/>
    <w:rsid w:val="00435C9E"/>
    <w:rsid w:val="0044240A"/>
    <w:rsid w:val="00442926"/>
    <w:rsid w:val="004429CF"/>
    <w:rsid w:val="0044454B"/>
    <w:rsid w:val="004467CE"/>
    <w:rsid w:val="004477BA"/>
    <w:rsid w:val="00447D22"/>
    <w:rsid w:val="00450104"/>
    <w:rsid w:val="00450966"/>
    <w:rsid w:val="0045183B"/>
    <w:rsid w:val="0045193E"/>
    <w:rsid w:val="00451D4F"/>
    <w:rsid w:val="00453D50"/>
    <w:rsid w:val="004546FF"/>
    <w:rsid w:val="00454F0E"/>
    <w:rsid w:val="00455B28"/>
    <w:rsid w:val="00455E03"/>
    <w:rsid w:val="004570AD"/>
    <w:rsid w:val="00457152"/>
    <w:rsid w:val="004571A3"/>
    <w:rsid w:val="00457625"/>
    <w:rsid w:val="004607BC"/>
    <w:rsid w:val="00460D7A"/>
    <w:rsid w:val="0046317C"/>
    <w:rsid w:val="00463EE2"/>
    <w:rsid w:val="00465E45"/>
    <w:rsid w:val="00467892"/>
    <w:rsid w:val="00474A18"/>
    <w:rsid w:val="004764F2"/>
    <w:rsid w:val="00477EBC"/>
    <w:rsid w:val="00480E9A"/>
    <w:rsid w:val="0048175A"/>
    <w:rsid w:val="0048228A"/>
    <w:rsid w:val="00482F74"/>
    <w:rsid w:val="004834B7"/>
    <w:rsid w:val="00483C76"/>
    <w:rsid w:val="00485059"/>
    <w:rsid w:val="00490358"/>
    <w:rsid w:val="00491E08"/>
    <w:rsid w:val="00492E81"/>
    <w:rsid w:val="0049457C"/>
    <w:rsid w:val="00496D16"/>
    <w:rsid w:val="00497130"/>
    <w:rsid w:val="004974EE"/>
    <w:rsid w:val="004A17CB"/>
    <w:rsid w:val="004A2F43"/>
    <w:rsid w:val="004A36C7"/>
    <w:rsid w:val="004A3EE6"/>
    <w:rsid w:val="004A4AD4"/>
    <w:rsid w:val="004A4B3D"/>
    <w:rsid w:val="004A4F68"/>
    <w:rsid w:val="004A581C"/>
    <w:rsid w:val="004B012B"/>
    <w:rsid w:val="004B0DF0"/>
    <w:rsid w:val="004B1C0F"/>
    <w:rsid w:val="004B3D5B"/>
    <w:rsid w:val="004B4530"/>
    <w:rsid w:val="004B4AAA"/>
    <w:rsid w:val="004B604B"/>
    <w:rsid w:val="004B6F6A"/>
    <w:rsid w:val="004B771B"/>
    <w:rsid w:val="004B7A02"/>
    <w:rsid w:val="004C264C"/>
    <w:rsid w:val="004C302B"/>
    <w:rsid w:val="004C4813"/>
    <w:rsid w:val="004C4A34"/>
    <w:rsid w:val="004C5240"/>
    <w:rsid w:val="004D002E"/>
    <w:rsid w:val="004D2A36"/>
    <w:rsid w:val="004D32B0"/>
    <w:rsid w:val="004D3EB5"/>
    <w:rsid w:val="004D5365"/>
    <w:rsid w:val="004D6214"/>
    <w:rsid w:val="004D628B"/>
    <w:rsid w:val="004D7487"/>
    <w:rsid w:val="004D7A36"/>
    <w:rsid w:val="004E0CFB"/>
    <w:rsid w:val="004E1BDA"/>
    <w:rsid w:val="004E3B1F"/>
    <w:rsid w:val="004E6844"/>
    <w:rsid w:val="004E7070"/>
    <w:rsid w:val="004E7B8E"/>
    <w:rsid w:val="004F0962"/>
    <w:rsid w:val="004F1089"/>
    <w:rsid w:val="004F22B2"/>
    <w:rsid w:val="004F29EE"/>
    <w:rsid w:val="004F3B66"/>
    <w:rsid w:val="004F57DC"/>
    <w:rsid w:val="004F5C98"/>
    <w:rsid w:val="004F5ECC"/>
    <w:rsid w:val="004F6BA0"/>
    <w:rsid w:val="0050029F"/>
    <w:rsid w:val="00500FE5"/>
    <w:rsid w:val="00502053"/>
    <w:rsid w:val="005029F9"/>
    <w:rsid w:val="005032A0"/>
    <w:rsid w:val="00503D06"/>
    <w:rsid w:val="00506DDF"/>
    <w:rsid w:val="00507248"/>
    <w:rsid w:val="00507662"/>
    <w:rsid w:val="00507A19"/>
    <w:rsid w:val="005112BD"/>
    <w:rsid w:val="0051195F"/>
    <w:rsid w:val="00512A30"/>
    <w:rsid w:val="005145F4"/>
    <w:rsid w:val="00515444"/>
    <w:rsid w:val="00515DFE"/>
    <w:rsid w:val="0051740A"/>
    <w:rsid w:val="00520772"/>
    <w:rsid w:val="00521215"/>
    <w:rsid w:val="0052257F"/>
    <w:rsid w:val="00522645"/>
    <w:rsid w:val="00523BC6"/>
    <w:rsid w:val="00524256"/>
    <w:rsid w:val="00524C66"/>
    <w:rsid w:val="00527572"/>
    <w:rsid w:val="005314C9"/>
    <w:rsid w:val="005320D7"/>
    <w:rsid w:val="005323D0"/>
    <w:rsid w:val="00532667"/>
    <w:rsid w:val="00533FB3"/>
    <w:rsid w:val="00536A9C"/>
    <w:rsid w:val="00537A4C"/>
    <w:rsid w:val="00540F5B"/>
    <w:rsid w:val="00541388"/>
    <w:rsid w:val="0054139A"/>
    <w:rsid w:val="0054163D"/>
    <w:rsid w:val="00544937"/>
    <w:rsid w:val="00546068"/>
    <w:rsid w:val="00547169"/>
    <w:rsid w:val="00547E87"/>
    <w:rsid w:val="0055010D"/>
    <w:rsid w:val="00551002"/>
    <w:rsid w:val="0055295D"/>
    <w:rsid w:val="00552F28"/>
    <w:rsid w:val="00552F4A"/>
    <w:rsid w:val="00555773"/>
    <w:rsid w:val="005560AB"/>
    <w:rsid w:val="00557A5B"/>
    <w:rsid w:val="0056052E"/>
    <w:rsid w:val="0056096A"/>
    <w:rsid w:val="00563C0A"/>
    <w:rsid w:val="00564AAA"/>
    <w:rsid w:val="00564F65"/>
    <w:rsid w:val="00565378"/>
    <w:rsid w:val="00565978"/>
    <w:rsid w:val="00566BD5"/>
    <w:rsid w:val="00573CE0"/>
    <w:rsid w:val="005752C0"/>
    <w:rsid w:val="00575D4C"/>
    <w:rsid w:val="00576340"/>
    <w:rsid w:val="00580116"/>
    <w:rsid w:val="00580A05"/>
    <w:rsid w:val="00581DDE"/>
    <w:rsid w:val="00584291"/>
    <w:rsid w:val="00584883"/>
    <w:rsid w:val="00586677"/>
    <w:rsid w:val="005873DC"/>
    <w:rsid w:val="00591C22"/>
    <w:rsid w:val="0059287F"/>
    <w:rsid w:val="00592BF9"/>
    <w:rsid w:val="00593807"/>
    <w:rsid w:val="00594253"/>
    <w:rsid w:val="00594E53"/>
    <w:rsid w:val="005955F0"/>
    <w:rsid w:val="00595FC7"/>
    <w:rsid w:val="005975F3"/>
    <w:rsid w:val="00597F8D"/>
    <w:rsid w:val="005A1AF8"/>
    <w:rsid w:val="005A1F54"/>
    <w:rsid w:val="005A200A"/>
    <w:rsid w:val="005A2177"/>
    <w:rsid w:val="005A3146"/>
    <w:rsid w:val="005A38B0"/>
    <w:rsid w:val="005A4ABD"/>
    <w:rsid w:val="005A524C"/>
    <w:rsid w:val="005B096C"/>
    <w:rsid w:val="005B2095"/>
    <w:rsid w:val="005B2926"/>
    <w:rsid w:val="005B515F"/>
    <w:rsid w:val="005B65D3"/>
    <w:rsid w:val="005B7A99"/>
    <w:rsid w:val="005C0809"/>
    <w:rsid w:val="005C15DB"/>
    <w:rsid w:val="005C1B64"/>
    <w:rsid w:val="005C20DE"/>
    <w:rsid w:val="005C3BD5"/>
    <w:rsid w:val="005C72A4"/>
    <w:rsid w:val="005C7B38"/>
    <w:rsid w:val="005D0137"/>
    <w:rsid w:val="005D1AEF"/>
    <w:rsid w:val="005D1C9D"/>
    <w:rsid w:val="005D2635"/>
    <w:rsid w:val="005D2B84"/>
    <w:rsid w:val="005D3B02"/>
    <w:rsid w:val="005D3EE3"/>
    <w:rsid w:val="005D50F3"/>
    <w:rsid w:val="005D6028"/>
    <w:rsid w:val="005D6CF4"/>
    <w:rsid w:val="005D6F8F"/>
    <w:rsid w:val="005D71D4"/>
    <w:rsid w:val="005D74D1"/>
    <w:rsid w:val="005E19CD"/>
    <w:rsid w:val="005E3BC3"/>
    <w:rsid w:val="005E5007"/>
    <w:rsid w:val="005E51A7"/>
    <w:rsid w:val="005E53E0"/>
    <w:rsid w:val="005E58BE"/>
    <w:rsid w:val="005E592D"/>
    <w:rsid w:val="005E5CCA"/>
    <w:rsid w:val="005E7968"/>
    <w:rsid w:val="005F15E9"/>
    <w:rsid w:val="005F2C22"/>
    <w:rsid w:val="005F4425"/>
    <w:rsid w:val="005F45E1"/>
    <w:rsid w:val="005F48C0"/>
    <w:rsid w:val="005F4D06"/>
    <w:rsid w:val="005F4EAE"/>
    <w:rsid w:val="005F4ECC"/>
    <w:rsid w:val="005F6EFC"/>
    <w:rsid w:val="005F7365"/>
    <w:rsid w:val="005F7799"/>
    <w:rsid w:val="00600884"/>
    <w:rsid w:val="006019A6"/>
    <w:rsid w:val="00601D8B"/>
    <w:rsid w:val="0060403E"/>
    <w:rsid w:val="006045E9"/>
    <w:rsid w:val="0060464B"/>
    <w:rsid w:val="00604ACB"/>
    <w:rsid w:val="006051FC"/>
    <w:rsid w:val="00605847"/>
    <w:rsid w:val="00606D7B"/>
    <w:rsid w:val="00610E74"/>
    <w:rsid w:val="00611DA9"/>
    <w:rsid w:val="00612CDA"/>
    <w:rsid w:val="00613893"/>
    <w:rsid w:val="006149E8"/>
    <w:rsid w:val="0061666B"/>
    <w:rsid w:val="00616FDC"/>
    <w:rsid w:val="00617A8D"/>
    <w:rsid w:val="006201CA"/>
    <w:rsid w:val="00620FDA"/>
    <w:rsid w:val="00622BD8"/>
    <w:rsid w:val="0062427C"/>
    <w:rsid w:val="0062661D"/>
    <w:rsid w:val="006325D6"/>
    <w:rsid w:val="0063312C"/>
    <w:rsid w:val="006345E5"/>
    <w:rsid w:val="00634AD3"/>
    <w:rsid w:val="00634D45"/>
    <w:rsid w:val="006351DC"/>
    <w:rsid w:val="0063599E"/>
    <w:rsid w:val="00636EEE"/>
    <w:rsid w:val="00640383"/>
    <w:rsid w:val="006408B9"/>
    <w:rsid w:val="006412F1"/>
    <w:rsid w:val="00641A0B"/>
    <w:rsid w:val="006421A2"/>
    <w:rsid w:val="00643999"/>
    <w:rsid w:val="0064497A"/>
    <w:rsid w:val="00644CD4"/>
    <w:rsid w:val="00644DB5"/>
    <w:rsid w:val="006465BC"/>
    <w:rsid w:val="00651240"/>
    <w:rsid w:val="00651E9B"/>
    <w:rsid w:val="0065240D"/>
    <w:rsid w:val="00653167"/>
    <w:rsid w:val="006540DA"/>
    <w:rsid w:val="00655519"/>
    <w:rsid w:val="00655BBB"/>
    <w:rsid w:val="0065649F"/>
    <w:rsid w:val="00656C4B"/>
    <w:rsid w:val="006577BB"/>
    <w:rsid w:val="00657D98"/>
    <w:rsid w:val="0066164C"/>
    <w:rsid w:val="00661ADB"/>
    <w:rsid w:val="00662EEE"/>
    <w:rsid w:val="00663102"/>
    <w:rsid w:val="00663B1B"/>
    <w:rsid w:val="00663BBA"/>
    <w:rsid w:val="0066564D"/>
    <w:rsid w:val="0066640E"/>
    <w:rsid w:val="00666E29"/>
    <w:rsid w:val="00667376"/>
    <w:rsid w:val="006701D4"/>
    <w:rsid w:val="0067034B"/>
    <w:rsid w:val="0067104F"/>
    <w:rsid w:val="00671211"/>
    <w:rsid w:val="00671AA2"/>
    <w:rsid w:val="00671B6C"/>
    <w:rsid w:val="0067200F"/>
    <w:rsid w:val="00673C51"/>
    <w:rsid w:val="0067432E"/>
    <w:rsid w:val="00674445"/>
    <w:rsid w:val="00674FBD"/>
    <w:rsid w:val="006761D4"/>
    <w:rsid w:val="006776EF"/>
    <w:rsid w:val="00681372"/>
    <w:rsid w:val="006813C9"/>
    <w:rsid w:val="00681B83"/>
    <w:rsid w:val="00683390"/>
    <w:rsid w:val="00683995"/>
    <w:rsid w:val="00684874"/>
    <w:rsid w:val="00684DF7"/>
    <w:rsid w:val="006854EF"/>
    <w:rsid w:val="00690AA5"/>
    <w:rsid w:val="00692193"/>
    <w:rsid w:val="00692D71"/>
    <w:rsid w:val="00694B11"/>
    <w:rsid w:val="00694B24"/>
    <w:rsid w:val="00696520"/>
    <w:rsid w:val="00696F26"/>
    <w:rsid w:val="00697B4B"/>
    <w:rsid w:val="006A02AA"/>
    <w:rsid w:val="006A12F8"/>
    <w:rsid w:val="006A2596"/>
    <w:rsid w:val="006A35CD"/>
    <w:rsid w:val="006A3C33"/>
    <w:rsid w:val="006A4F90"/>
    <w:rsid w:val="006A6466"/>
    <w:rsid w:val="006A6A97"/>
    <w:rsid w:val="006B232F"/>
    <w:rsid w:val="006B27B0"/>
    <w:rsid w:val="006B2F4E"/>
    <w:rsid w:val="006B40E4"/>
    <w:rsid w:val="006B651E"/>
    <w:rsid w:val="006C09F4"/>
    <w:rsid w:val="006C0D16"/>
    <w:rsid w:val="006C19EA"/>
    <w:rsid w:val="006C1AD1"/>
    <w:rsid w:val="006C1C88"/>
    <w:rsid w:val="006C3213"/>
    <w:rsid w:val="006C3F53"/>
    <w:rsid w:val="006C611B"/>
    <w:rsid w:val="006C6E5C"/>
    <w:rsid w:val="006D0436"/>
    <w:rsid w:val="006D0491"/>
    <w:rsid w:val="006D0B9E"/>
    <w:rsid w:val="006D2A55"/>
    <w:rsid w:val="006D2AD9"/>
    <w:rsid w:val="006D4DFD"/>
    <w:rsid w:val="006D646E"/>
    <w:rsid w:val="006D706A"/>
    <w:rsid w:val="006D7238"/>
    <w:rsid w:val="006D75F3"/>
    <w:rsid w:val="006E00DD"/>
    <w:rsid w:val="006E3908"/>
    <w:rsid w:val="006E3BF7"/>
    <w:rsid w:val="006E4804"/>
    <w:rsid w:val="006E4E86"/>
    <w:rsid w:val="006E57BA"/>
    <w:rsid w:val="006E5D56"/>
    <w:rsid w:val="006E670D"/>
    <w:rsid w:val="006F1FAE"/>
    <w:rsid w:val="006F5B7A"/>
    <w:rsid w:val="006F6A70"/>
    <w:rsid w:val="006F6A92"/>
    <w:rsid w:val="006F7314"/>
    <w:rsid w:val="007006E9"/>
    <w:rsid w:val="007018B5"/>
    <w:rsid w:val="007021C2"/>
    <w:rsid w:val="00702488"/>
    <w:rsid w:val="007026EF"/>
    <w:rsid w:val="0070379F"/>
    <w:rsid w:val="00703844"/>
    <w:rsid w:val="007040BD"/>
    <w:rsid w:val="00706333"/>
    <w:rsid w:val="007108CD"/>
    <w:rsid w:val="00711605"/>
    <w:rsid w:val="00711B88"/>
    <w:rsid w:val="007122CF"/>
    <w:rsid w:val="007133D5"/>
    <w:rsid w:val="007134B5"/>
    <w:rsid w:val="00714C3A"/>
    <w:rsid w:val="007166E4"/>
    <w:rsid w:val="007179CF"/>
    <w:rsid w:val="00717D71"/>
    <w:rsid w:val="007221C9"/>
    <w:rsid w:val="00722269"/>
    <w:rsid w:val="007226D3"/>
    <w:rsid w:val="0072309B"/>
    <w:rsid w:val="00724A60"/>
    <w:rsid w:val="00725CAB"/>
    <w:rsid w:val="0072632A"/>
    <w:rsid w:val="00726741"/>
    <w:rsid w:val="00726B34"/>
    <w:rsid w:val="00727821"/>
    <w:rsid w:val="007309B8"/>
    <w:rsid w:val="00730FC1"/>
    <w:rsid w:val="00731DD8"/>
    <w:rsid w:val="00732C90"/>
    <w:rsid w:val="0073357A"/>
    <w:rsid w:val="00734595"/>
    <w:rsid w:val="00734BFC"/>
    <w:rsid w:val="00735067"/>
    <w:rsid w:val="00735EDF"/>
    <w:rsid w:val="00735F2B"/>
    <w:rsid w:val="00737015"/>
    <w:rsid w:val="007373C3"/>
    <w:rsid w:val="007373D5"/>
    <w:rsid w:val="0073797F"/>
    <w:rsid w:val="00741458"/>
    <w:rsid w:val="00741BAB"/>
    <w:rsid w:val="00742447"/>
    <w:rsid w:val="00743B3D"/>
    <w:rsid w:val="007444F8"/>
    <w:rsid w:val="0074499E"/>
    <w:rsid w:val="007460FF"/>
    <w:rsid w:val="00747975"/>
    <w:rsid w:val="00747984"/>
    <w:rsid w:val="00747BEA"/>
    <w:rsid w:val="00747D37"/>
    <w:rsid w:val="00750846"/>
    <w:rsid w:val="00751411"/>
    <w:rsid w:val="00752241"/>
    <w:rsid w:val="007522A3"/>
    <w:rsid w:val="007527EA"/>
    <w:rsid w:val="00753F58"/>
    <w:rsid w:val="00754F4A"/>
    <w:rsid w:val="00755368"/>
    <w:rsid w:val="00755ED9"/>
    <w:rsid w:val="0075734C"/>
    <w:rsid w:val="0076039E"/>
    <w:rsid w:val="00761264"/>
    <w:rsid w:val="0076217D"/>
    <w:rsid w:val="0076249E"/>
    <w:rsid w:val="00763290"/>
    <w:rsid w:val="00763352"/>
    <w:rsid w:val="00763979"/>
    <w:rsid w:val="00763E5C"/>
    <w:rsid w:val="007642B1"/>
    <w:rsid w:val="00764E50"/>
    <w:rsid w:val="0076511F"/>
    <w:rsid w:val="007656DC"/>
    <w:rsid w:val="00765B72"/>
    <w:rsid w:val="00770417"/>
    <w:rsid w:val="007709AF"/>
    <w:rsid w:val="00771217"/>
    <w:rsid w:val="0077242C"/>
    <w:rsid w:val="007756D0"/>
    <w:rsid w:val="007763A6"/>
    <w:rsid w:val="0077651D"/>
    <w:rsid w:val="007774D4"/>
    <w:rsid w:val="007804EC"/>
    <w:rsid w:val="00780A57"/>
    <w:rsid w:val="007819F5"/>
    <w:rsid w:val="00781A00"/>
    <w:rsid w:val="00783053"/>
    <w:rsid w:val="00783289"/>
    <w:rsid w:val="00783929"/>
    <w:rsid w:val="00784C04"/>
    <w:rsid w:val="0078596B"/>
    <w:rsid w:val="007859A6"/>
    <w:rsid w:val="00785A68"/>
    <w:rsid w:val="0078604E"/>
    <w:rsid w:val="00786106"/>
    <w:rsid w:val="00786E9D"/>
    <w:rsid w:val="007872B0"/>
    <w:rsid w:val="00787433"/>
    <w:rsid w:val="007874FB"/>
    <w:rsid w:val="00791143"/>
    <w:rsid w:val="0079119D"/>
    <w:rsid w:val="00791306"/>
    <w:rsid w:val="00792034"/>
    <w:rsid w:val="0079270B"/>
    <w:rsid w:val="0079459E"/>
    <w:rsid w:val="00794B3A"/>
    <w:rsid w:val="0079557D"/>
    <w:rsid w:val="00796136"/>
    <w:rsid w:val="00796F3C"/>
    <w:rsid w:val="00797F71"/>
    <w:rsid w:val="007A12EA"/>
    <w:rsid w:val="007A22F9"/>
    <w:rsid w:val="007A274F"/>
    <w:rsid w:val="007A3CB6"/>
    <w:rsid w:val="007A43F8"/>
    <w:rsid w:val="007A5027"/>
    <w:rsid w:val="007A60ED"/>
    <w:rsid w:val="007B0583"/>
    <w:rsid w:val="007B05AC"/>
    <w:rsid w:val="007B08A6"/>
    <w:rsid w:val="007B1B48"/>
    <w:rsid w:val="007B26F6"/>
    <w:rsid w:val="007B2AFB"/>
    <w:rsid w:val="007B2B12"/>
    <w:rsid w:val="007B2B25"/>
    <w:rsid w:val="007B33D8"/>
    <w:rsid w:val="007B4D02"/>
    <w:rsid w:val="007B591E"/>
    <w:rsid w:val="007B5F04"/>
    <w:rsid w:val="007B6649"/>
    <w:rsid w:val="007B69CB"/>
    <w:rsid w:val="007C1C0C"/>
    <w:rsid w:val="007C1DC7"/>
    <w:rsid w:val="007C25A4"/>
    <w:rsid w:val="007C2F43"/>
    <w:rsid w:val="007C5603"/>
    <w:rsid w:val="007D0612"/>
    <w:rsid w:val="007D1C64"/>
    <w:rsid w:val="007D1F1B"/>
    <w:rsid w:val="007D3BC1"/>
    <w:rsid w:val="007D45F3"/>
    <w:rsid w:val="007D4A24"/>
    <w:rsid w:val="007D54E0"/>
    <w:rsid w:val="007D775F"/>
    <w:rsid w:val="007E006E"/>
    <w:rsid w:val="007E04C1"/>
    <w:rsid w:val="007E0668"/>
    <w:rsid w:val="007E16CD"/>
    <w:rsid w:val="007E3DF8"/>
    <w:rsid w:val="007E4A14"/>
    <w:rsid w:val="007E5D90"/>
    <w:rsid w:val="007F04C5"/>
    <w:rsid w:val="007F1174"/>
    <w:rsid w:val="007F1E98"/>
    <w:rsid w:val="007F348E"/>
    <w:rsid w:val="007F3D39"/>
    <w:rsid w:val="007F4D8C"/>
    <w:rsid w:val="007F75D0"/>
    <w:rsid w:val="007F7847"/>
    <w:rsid w:val="008011F4"/>
    <w:rsid w:val="0080427A"/>
    <w:rsid w:val="00804550"/>
    <w:rsid w:val="00804CA7"/>
    <w:rsid w:val="00805B29"/>
    <w:rsid w:val="0080675B"/>
    <w:rsid w:val="00807EA9"/>
    <w:rsid w:val="008105A3"/>
    <w:rsid w:val="00812387"/>
    <w:rsid w:val="00813C2B"/>
    <w:rsid w:val="00813E7E"/>
    <w:rsid w:val="008155FC"/>
    <w:rsid w:val="008158AF"/>
    <w:rsid w:val="00816625"/>
    <w:rsid w:val="00817477"/>
    <w:rsid w:val="00820187"/>
    <w:rsid w:val="00821051"/>
    <w:rsid w:val="0082119E"/>
    <w:rsid w:val="0082289D"/>
    <w:rsid w:val="008233C8"/>
    <w:rsid w:val="00823467"/>
    <w:rsid w:val="00823BD6"/>
    <w:rsid w:val="008254B8"/>
    <w:rsid w:val="008258AA"/>
    <w:rsid w:val="00825C7B"/>
    <w:rsid w:val="00826490"/>
    <w:rsid w:val="00826B68"/>
    <w:rsid w:val="00826FD4"/>
    <w:rsid w:val="008301EC"/>
    <w:rsid w:val="0083067F"/>
    <w:rsid w:val="00831176"/>
    <w:rsid w:val="00831304"/>
    <w:rsid w:val="00831863"/>
    <w:rsid w:val="00833C06"/>
    <w:rsid w:val="00834641"/>
    <w:rsid w:val="008350A9"/>
    <w:rsid w:val="00835973"/>
    <w:rsid w:val="00836403"/>
    <w:rsid w:val="0083698D"/>
    <w:rsid w:val="00836DAD"/>
    <w:rsid w:val="008373C8"/>
    <w:rsid w:val="008375EA"/>
    <w:rsid w:val="00840AA0"/>
    <w:rsid w:val="00843AEA"/>
    <w:rsid w:val="008457AC"/>
    <w:rsid w:val="008458C9"/>
    <w:rsid w:val="00845929"/>
    <w:rsid w:val="008474E8"/>
    <w:rsid w:val="00850005"/>
    <w:rsid w:val="008515C6"/>
    <w:rsid w:val="0085202C"/>
    <w:rsid w:val="00852088"/>
    <w:rsid w:val="00852DB6"/>
    <w:rsid w:val="0085455A"/>
    <w:rsid w:val="00855398"/>
    <w:rsid w:val="0085619E"/>
    <w:rsid w:val="0085689C"/>
    <w:rsid w:val="00857808"/>
    <w:rsid w:val="00857C00"/>
    <w:rsid w:val="00860528"/>
    <w:rsid w:val="00860748"/>
    <w:rsid w:val="00861093"/>
    <w:rsid w:val="008615FF"/>
    <w:rsid w:val="00861C64"/>
    <w:rsid w:val="0086534F"/>
    <w:rsid w:val="00865855"/>
    <w:rsid w:val="008667FC"/>
    <w:rsid w:val="008668F7"/>
    <w:rsid w:val="0087023C"/>
    <w:rsid w:val="00871BAC"/>
    <w:rsid w:val="008756D5"/>
    <w:rsid w:val="008765C6"/>
    <w:rsid w:val="00881BE7"/>
    <w:rsid w:val="00882640"/>
    <w:rsid w:val="00884803"/>
    <w:rsid w:val="008872AF"/>
    <w:rsid w:val="008905B2"/>
    <w:rsid w:val="00891390"/>
    <w:rsid w:val="00892420"/>
    <w:rsid w:val="00892663"/>
    <w:rsid w:val="008937BB"/>
    <w:rsid w:val="00894445"/>
    <w:rsid w:val="00894840"/>
    <w:rsid w:val="00896359"/>
    <w:rsid w:val="008964BA"/>
    <w:rsid w:val="008968A1"/>
    <w:rsid w:val="00896B43"/>
    <w:rsid w:val="00897A8F"/>
    <w:rsid w:val="008A06B5"/>
    <w:rsid w:val="008A1B0B"/>
    <w:rsid w:val="008A222A"/>
    <w:rsid w:val="008A3B16"/>
    <w:rsid w:val="008A49F9"/>
    <w:rsid w:val="008A5079"/>
    <w:rsid w:val="008A596C"/>
    <w:rsid w:val="008A5FA8"/>
    <w:rsid w:val="008A744F"/>
    <w:rsid w:val="008B0E5A"/>
    <w:rsid w:val="008B26DA"/>
    <w:rsid w:val="008B28EB"/>
    <w:rsid w:val="008B3DE1"/>
    <w:rsid w:val="008B4AAF"/>
    <w:rsid w:val="008B61D3"/>
    <w:rsid w:val="008B79EC"/>
    <w:rsid w:val="008C0E53"/>
    <w:rsid w:val="008C16B0"/>
    <w:rsid w:val="008C1CF7"/>
    <w:rsid w:val="008C1D7F"/>
    <w:rsid w:val="008C280C"/>
    <w:rsid w:val="008C2C93"/>
    <w:rsid w:val="008C2FE8"/>
    <w:rsid w:val="008C4451"/>
    <w:rsid w:val="008C70CA"/>
    <w:rsid w:val="008C7B43"/>
    <w:rsid w:val="008C7DAF"/>
    <w:rsid w:val="008D0B1E"/>
    <w:rsid w:val="008D0B7A"/>
    <w:rsid w:val="008D0FFB"/>
    <w:rsid w:val="008D2A60"/>
    <w:rsid w:val="008D3A13"/>
    <w:rsid w:val="008D3E7B"/>
    <w:rsid w:val="008D3F38"/>
    <w:rsid w:val="008D65BF"/>
    <w:rsid w:val="008D7BA0"/>
    <w:rsid w:val="008E0CDC"/>
    <w:rsid w:val="008E34EF"/>
    <w:rsid w:val="008E3CCD"/>
    <w:rsid w:val="008E55FF"/>
    <w:rsid w:val="008E5B7E"/>
    <w:rsid w:val="008E654C"/>
    <w:rsid w:val="008F1274"/>
    <w:rsid w:val="008F2E36"/>
    <w:rsid w:val="008F31BF"/>
    <w:rsid w:val="008F46F5"/>
    <w:rsid w:val="008F5591"/>
    <w:rsid w:val="008F6968"/>
    <w:rsid w:val="008F79FF"/>
    <w:rsid w:val="008F7C57"/>
    <w:rsid w:val="009010A6"/>
    <w:rsid w:val="009038D7"/>
    <w:rsid w:val="00905156"/>
    <w:rsid w:val="00906F0A"/>
    <w:rsid w:val="00906F1F"/>
    <w:rsid w:val="00910DA4"/>
    <w:rsid w:val="00913765"/>
    <w:rsid w:val="00913AE2"/>
    <w:rsid w:val="00913F9C"/>
    <w:rsid w:val="00914A67"/>
    <w:rsid w:val="00915127"/>
    <w:rsid w:val="00915AD8"/>
    <w:rsid w:val="00916F09"/>
    <w:rsid w:val="009206E6"/>
    <w:rsid w:val="00921620"/>
    <w:rsid w:val="00921A52"/>
    <w:rsid w:val="00921D8A"/>
    <w:rsid w:val="00922098"/>
    <w:rsid w:val="009224FB"/>
    <w:rsid w:val="00922A74"/>
    <w:rsid w:val="00922B2A"/>
    <w:rsid w:val="00922D70"/>
    <w:rsid w:val="009237F6"/>
    <w:rsid w:val="00923CE8"/>
    <w:rsid w:val="009241C7"/>
    <w:rsid w:val="00925D4E"/>
    <w:rsid w:val="00925DA8"/>
    <w:rsid w:val="00926351"/>
    <w:rsid w:val="0092650A"/>
    <w:rsid w:val="00926F37"/>
    <w:rsid w:val="0092722D"/>
    <w:rsid w:val="009277FC"/>
    <w:rsid w:val="00927AE6"/>
    <w:rsid w:val="00930109"/>
    <w:rsid w:val="00930568"/>
    <w:rsid w:val="00930572"/>
    <w:rsid w:val="009333E5"/>
    <w:rsid w:val="00933B29"/>
    <w:rsid w:val="00935283"/>
    <w:rsid w:val="00936345"/>
    <w:rsid w:val="0094078B"/>
    <w:rsid w:val="00940DA1"/>
    <w:rsid w:val="00940F25"/>
    <w:rsid w:val="00941E93"/>
    <w:rsid w:val="00942138"/>
    <w:rsid w:val="00943443"/>
    <w:rsid w:val="009436B5"/>
    <w:rsid w:val="009436DC"/>
    <w:rsid w:val="009438D7"/>
    <w:rsid w:val="00943CAA"/>
    <w:rsid w:val="0094784C"/>
    <w:rsid w:val="00947F7C"/>
    <w:rsid w:val="00951604"/>
    <w:rsid w:val="00951A4F"/>
    <w:rsid w:val="00953F04"/>
    <w:rsid w:val="009545A6"/>
    <w:rsid w:val="00955BD9"/>
    <w:rsid w:val="009560BA"/>
    <w:rsid w:val="009562F1"/>
    <w:rsid w:val="00956A63"/>
    <w:rsid w:val="009571C0"/>
    <w:rsid w:val="009571DD"/>
    <w:rsid w:val="009602A5"/>
    <w:rsid w:val="0096190E"/>
    <w:rsid w:val="00961EBC"/>
    <w:rsid w:val="00962570"/>
    <w:rsid w:val="00962658"/>
    <w:rsid w:val="00963512"/>
    <w:rsid w:val="00964538"/>
    <w:rsid w:val="00965F33"/>
    <w:rsid w:val="00966872"/>
    <w:rsid w:val="00966EAC"/>
    <w:rsid w:val="0096700E"/>
    <w:rsid w:val="0097369F"/>
    <w:rsid w:val="00973E45"/>
    <w:rsid w:val="00974FA2"/>
    <w:rsid w:val="00975B95"/>
    <w:rsid w:val="009767DD"/>
    <w:rsid w:val="0097738D"/>
    <w:rsid w:val="00980BF4"/>
    <w:rsid w:val="0098118C"/>
    <w:rsid w:val="00981AE8"/>
    <w:rsid w:val="009826AE"/>
    <w:rsid w:val="00983016"/>
    <w:rsid w:val="00984B33"/>
    <w:rsid w:val="00984E96"/>
    <w:rsid w:val="00984EF4"/>
    <w:rsid w:val="00984FD6"/>
    <w:rsid w:val="009868CE"/>
    <w:rsid w:val="00987D52"/>
    <w:rsid w:val="00987EE1"/>
    <w:rsid w:val="00990A96"/>
    <w:rsid w:val="009917CE"/>
    <w:rsid w:val="00992887"/>
    <w:rsid w:val="0099354C"/>
    <w:rsid w:val="00993DE1"/>
    <w:rsid w:val="009945FD"/>
    <w:rsid w:val="0099765E"/>
    <w:rsid w:val="009A03AD"/>
    <w:rsid w:val="009A21A4"/>
    <w:rsid w:val="009A2459"/>
    <w:rsid w:val="009A2B48"/>
    <w:rsid w:val="009A3077"/>
    <w:rsid w:val="009A394C"/>
    <w:rsid w:val="009A3CB5"/>
    <w:rsid w:val="009A62E8"/>
    <w:rsid w:val="009A6809"/>
    <w:rsid w:val="009A6DDD"/>
    <w:rsid w:val="009A7542"/>
    <w:rsid w:val="009A77DE"/>
    <w:rsid w:val="009A7A62"/>
    <w:rsid w:val="009B237A"/>
    <w:rsid w:val="009B3027"/>
    <w:rsid w:val="009B43B7"/>
    <w:rsid w:val="009B4ED1"/>
    <w:rsid w:val="009B5DC8"/>
    <w:rsid w:val="009B6A0E"/>
    <w:rsid w:val="009B7521"/>
    <w:rsid w:val="009C0B50"/>
    <w:rsid w:val="009C0CB4"/>
    <w:rsid w:val="009C2019"/>
    <w:rsid w:val="009C35F7"/>
    <w:rsid w:val="009C3D15"/>
    <w:rsid w:val="009C41C5"/>
    <w:rsid w:val="009C4DA5"/>
    <w:rsid w:val="009C4F0E"/>
    <w:rsid w:val="009C513A"/>
    <w:rsid w:val="009C6ECD"/>
    <w:rsid w:val="009C7457"/>
    <w:rsid w:val="009D01E7"/>
    <w:rsid w:val="009D0C89"/>
    <w:rsid w:val="009D23BD"/>
    <w:rsid w:val="009D2839"/>
    <w:rsid w:val="009D2B62"/>
    <w:rsid w:val="009D2B7D"/>
    <w:rsid w:val="009D307F"/>
    <w:rsid w:val="009D4546"/>
    <w:rsid w:val="009D53BC"/>
    <w:rsid w:val="009D7773"/>
    <w:rsid w:val="009E0CFE"/>
    <w:rsid w:val="009E1EE8"/>
    <w:rsid w:val="009E1F40"/>
    <w:rsid w:val="009E3B06"/>
    <w:rsid w:val="009E40BF"/>
    <w:rsid w:val="009E50AE"/>
    <w:rsid w:val="009E69DB"/>
    <w:rsid w:val="009E6B0F"/>
    <w:rsid w:val="009E6E4E"/>
    <w:rsid w:val="009E7B2D"/>
    <w:rsid w:val="009F0552"/>
    <w:rsid w:val="009F1471"/>
    <w:rsid w:val="009F1FDE"/>
    <w:rsid w:val="009F2125"/>
    <w:rsid w:val="009F294B"/>
    <w:rsid w:val="009F3018"/>
    <w:rsid w:val="009F3A65"/>
    <w:rsid w:val="009F3C57"/>
    <w:rsid w:val="009F43F7"/>
    <w:rsid w:val="009F4C1D"/>
    <w:rsid w:val="009F4CA0"/>
    <w:rsid w:val="009F6FDE"/>
    <w:rsid w:val="00A02218"/>
    <w:rsid w:val="00A03671"/>
    <w:rsid w:val="00A03C92"/>
    <w:rsid w:val="00A03CBE"/>
    <w:rsid w:val="00A03D4C"/>
    <w:rsid w:val="00A0536B"/>
    <w:rsid w:val="00A06034"/>
    <w:rsid w:val="00A07059"/>
    <w:rsid w:val="00A10598"/>
    <w:rsid w:val="00A11A97"/>
    <w:rsid w:val="00A13807"/>
    <w:rsid w:val="00A14170"/>
    <w:rsid w:val="00A15B5E"/>
    <w:rsid w:val="00A17B7A"/>
    <w:rsid w:val="00A21093"/>
    <w:rsid w:val="00A21C72"/>
    <w:rsid w:val="00A22814"/>
    <w:rsid w:val="00A22BFE"/>
    <w:rsid w:val="00A22CE1"/>
    <w:rsid w:val="00A23645"/>
    <w:rsid w:val="00A23961"/>
    <w:rsid w:val="00A2491C"/>
    <w:rsid w:val="00A249E8"/>
    <w:rsid w:val="00A260B7"/>
    <w:rsid w:val="00A2621C"/>
    <w:rsid w:val="00A262EF"/>
    <w:rsid w:val="00A27111"/>
    <w:rsid w:val="00A2727B"/>
    <w:rsid w:val="00A2779E"/>
    <w:rsid w:val="00A27B93"/>
    <w:rsid w:val="00A31341"/>
    <w:rsid w:val="00A3208D"/>
    <w:rsid w:val="00A32737"/>
    <w:rsid w:val="00A32CEF"/>
    <w:rsid w:val="00A340EA"/>
    <w:rsid w:val="00A347D7"/>
    <w:rsid w:val="00A37D31"/>
    <w:rsid w:val="00A409A7"/>
    <w:rsid w:val="00A40AC8"/>
    <w:rsid w:val="00A43238"/>
    <w:rsid w:val="00A45182"/>
    <w:rsid w:val="00A472C5"/>
    <w:rsid w:val="00A50D9E"/>
    <w:rsid w:val="00A525CC"/>
    <w:rsid w:val="00A52771"/>
    <w:rsid w:val="00A546DE"/>
    <w:rsid w:val="00A5529B"/>
    <w:rsid w:val="00A557E5"/>
    <w:rsid w:val="00A56C6C"/>
    <w:rsid w:val="00A56DC9"/>
    <w:rsid w:val="00A62A21"/>
    <w:rsid w:val="00A62D7B"/>
    <w:rsid w:val="00A64587"/>
    <w:rsid w:val="00A64E8D"/>
    <w:rsid w:val="00A66A4B"/>
    <w:rsid w:val="00A67A2B"/>
    <w:rsid w:val="00A701EB"/>
    <w:rsid w:val="00A70224"/>
    <w:rsid w:val="00A7022E"/>
    <w:rsid w:val="00A7041C"/>
    <w:rsid w:val="00A70708"/>
    <w:rsid w:val="00A70765"/>
    <w:rsid w:val="00A7080B"/>
    <w:rsid w:val="00A724A9"/>
    <w:rsid w:val="00A74CE9"/>
    <w:rsid w:val="00A752F7"/>
    <w:rsid w:val="00A75F98"/>
    <w:rsid w:val="00A7654A"/>
    <w:rsid w:val="00A77D77"/>
    <w:rsid w:val="00A80862"/>
    <w:rsid w:val="00A808F1"/>
    <w:rsid w:val="00A80BCF"/>
    <w:rsid w:val="00A8266D"/>
    <w:rsid w:val="00A82D99"/>
    <w:rsid w:val="00A83521"/>
    <w:rsid w:val="00A845CC"/>
    <w:rsid w:val="00A84711"/>
    <w:rsid w:val="00A84A66"/>
    <w:rsid w:val="00A84F38"/>
    <w:rsid w:val="00A858D3"/>
    <w:rsid w:val="00A85940"/>
    <w:rsid w:val="00A868C1"/>
    <w:rsid w:val="00A86ABC"/>
    <w:rsid w:val="00A87E88"/>
    <w:rsid w:val="00A920D5"/>
    <w:rsid w:val="00A92B8D"/>
    <w:rsid w:val="00A93120"/>
    <w:rsid w:val="00A94CCC"/>
    <w:rsid w:val="00A94DB8"/>
    <w:rsid w:val="00A95012"/>
    <w:rsid w:val="00A972B9"/>
    <w:rsid w:val="00A9789D"/>
    <w:rsid w:val="00A97B26"/>
    <w:rsid w:val="00AA0303"/>
    <w:rsid w:val="00AA0906"/>
    <w:rsid w:val="00AA2668"/>
    <w:rsid w:val="00AA2C51"/>
    <w:rsid w:val="00AA3150"/>
    <w:rsid w:val="00AA43B3"/>
    <w:rsid w:val="00AA4ED3"/>
    <w:rsid w:val="00AA4FBF"/>
    <w:rsid w:val="00AB0926"/>
    <w:rsid w:val="00AB1466"/>
    <w:rsid w:val="00AB2A79"/>
    <w:rsid w:val="00AB2F9F"/>
    <w:rsid w:val="00AB3DBC"/>
    <w:rsid w:val="00AB5459"/>
    <w:rsid w:val="00AB6582"/>
    <w:rsid w:val="00AC14C6"/>
    <w:rsid w:val="00AC3661"/>
    <w:rsid w:val="00AC3E73"/>
    <w:rsid w:val="00AC3F51"/>
    <w:rsid w:val="00AC4B5C"/>
    <w:rsid w:val="00AC5758"/>
    <w:rsid w:val="00AC591B"/>
    <w:rsid w:val="00AC6F68"/>
    <w:rsid w:val="00AC7A95"/>
    <w:rsid w:val="00AD055A"/>
    <w:rsid w:val="00AD200C"/>
    <w:rsid w:val="00AD35AC"/>
    <w:rsid w:val="00AD4009"/>
    <w:rsid w:val="00AD48D8"/>
    <w:rsid w:val="00AD7328"/>
    <w:rsid w:val="00AD73BF"/>
    <w:rsid w:val="00AD7D8E"/>
    <w:rsid w:val="00AE239E"/>
    <w:rsid w:val="00AE3437"/>
    <w:rsid w:val="00AE421A"/>
    <w:rsid w:val="00AE481C"/>
    <w:rsid w:val="00AE6371"/>
    <w:rsid w:val="00AE65FB"/>
    <w:rsid w:val="00AE6AC0"/>
    <w:rsid w:val="00AE79A0"/>
    <w:rsid w:val="00AE7CA6"/>
    <w:rsid w:val="00AF0631"/>
    <w:rsid w:val="00AF0678"/>
    <w:rsid w:val="00AF0F55"/>
    <w:rsid w:val="00AF197E"/>
    <w:rsid w:val="00AF21C4"/>
    <w:rsid w:val="00AF3A63"/>
    <w:rsid w:val="00AF445E"/>
    <w:rsid w:val="00AF45DF"/>
    <w:rsid w:val="00AF5366"/>
    <w:rsid w:val="00AF5D3A"/>
    <w:rsid w:val="00AF66F8"/>
    <w:rsid w:val="00AF7C1B"/>
    <w:rsid w:val="00AF7EDB"/>
    <w:rsid w:val="00B00564"/>
    <w:rsid w:val="00B025D7"/>
    <w:rsid w:val="00B039AB"/>
    <w:rsid w:val="00B04667"/>
    <w:rsid w:val="00B04BCB"/>
    <w:rsid w:val="00B04CE6"/>
    <w:rsid w:val="00B107E2"/>
    <w:rsid w:val="00B1127C"/>
    <w:rsid w:val="00B140A9"/>
    <w:rsid w:val="00B14667"/>
    <w:rsid w:val="00B15699"/>
    <w:rsid w:val="00B16D7B"/>
    <w:rsid w:val="00B1731B"/>
    <w:rsid w:val="00B207C7"/>
    <w:rsid w:val="00B20D01"/>
    <w:rsid w:val="00B21484"/>
    <w:rsid w:val="00B2546A"/>
    <w:rsid w:val="00B26B0B"/>
    <w:rsid w:val="00B303F6"/>
    <w:rsid w:val="00B3079C"/>
    <w:rsid w:val="00B33AFB"/>
    <w:rsid w:val="00B3405D"/>
    <w:rsid w:val="00B349A5"/>
    <w:rsid w:val="00B356C6"/>
    <w:rsid w:val="00B358BE"/>
    <w:rsid w:val="00B367C7"/>
    <w:rsid w:val="00B37A3D"/>
    <w:rsid w:val="00B4416C"/>
    <w:rsid w:val="00B455A2"/>
    <w:rsid w:val="00B50EE3"/>
    <w:rsid w:val="00B51DF1"/>
    <w:rsid w:val="00B52866"/>
    <w:rsid w:val="00B528C7"/>
    <w:rsid w:val="00B52E8D"/>
    <w:rsid w:val="00B544CF"/>
    <w:rsid w:val="00B55E49"/>
    <w:rsid w:val="00B56009"/>
    <w:rsid w:val="00B56F41"/>
    <w:rsid w:val="00B57A44"/>
    <w:rsid w:val="00B57B8C"/>
    <w:rsid w:val="00B60674"/>
    <w:rsid w:val="00B6351F"/>
    <w:rsid w:val="00B635B3"/>
    <w:rsid w:val="00B63ACF"/>
    <w:rsid w:val="00B64C56"/>
    <w:rsid w:val="00B64D4F"/>
    <w:rsid w:val="00B65621"/>
    <w:rsid w:val="00B66344"/>
    <w:rsid w:val="00B66B67"/>
    <w:rsid w:val="00B674E0"/>
    <w:rsid w:val="00B677F9"/>
    <w:rsid w:val="00B678EB"/>
    <w:rsid w:val="00B70C08"/>
    <w:rsid w:val="00B7152F"/>
    <w:rsid w:val="00B7159A"/>
    <w:rsid w:val="00B72518"/>
    <w:rsid w:val="00B7303C"/>
    <w:rsid w:val="00B80E7D"/>
    <w:rsid w:val="00B813A9"/>
    <w:rsid w:val="00B81942"/>
    <w:rsid w:val="00B820A2"/>
    <w:rsid w:val="00B8233A"/>
    <w:rsid w:val="00B82875"/>
    <w:rsid w:val="00B82A6D"/>
    <w:rsid w:val="00B832F3"/>
    <w:rsid w:val="00B834D1"/>
    <w:rsid w:val="00B83F3A"/>
    <w:rsid w:val="00B845CE"/>
    <w:rsid w:val="00B84D5F"/>
    <w:rsid w:val="00B850D3"/>
    <w:rsid w:val="00B8554E"/>
    <w:rsid w:val="00B856E8"/>
    <w:rsid w:val="00B85B19"/>
    <w:rsid w:val="00B874BE"/>
    <w:rsid w:val="00B8753B"/>
    <w:rsid w:val="00B87909"/>
    <w:rsid w:val="00B87FAA"/>
    <w:rsid w:val="00B90A1F"/>
    <w:rsid w:val="00B931B9"/>
    <w:rsid w:val="00B965F1"/>
    <w:rsid w:val="00B96D03"/>
    <w:rsid w:val="00B96DA1"/>
    <w:rsid w:val="00B97E3F"/>
    <w:rsid w:val="00BA170D"/>
    <w:rsid w:val="00BA25A7"/>
    <w:rsid w:val="00BA2B93"/>
    <w:rsid w:val="00BA2F25"/>
    <w:rsid w:val="00BA33CA"/>
    <w:rsid w:val="00BA35DF"/>
    <w:rsid w:val="00BA410C"/>
    <w:rsid w:val="00BA7AF2"/>
    <w:rsid w:val="00BA7C4C"/>
    <w:rsid w:val="00BB114A"/>
    <w:rsid w:val="00BB1C26"/>
    <w:rsid w:val="00BB217D"/>
    <w:rsid w:val="00BB4D2A"/>
    <w:rsid w:val="00BB75EF"/>
    <w:rsid w:val="00BB776E"/>
    <w:rsid w:val="00BC0EFB"/>
    <w:rsid w:val="00BC0FF5"/>
    <w:rsid w:val="00BC1056"/>
    <w:rsid w:val="00BC1640"/>
    <w:rsid w:val="00BC2C72"/>
    <w:rsid w:val="00BC2EA9"/>
    <w:rsid w:val="00BC48B9"/>
    <w:rsid w:val="00BC4B6F"/>
    <w:rsid w:val="00BC7AB8"/>
    <w:rsid w:val="00BC7CC9"/>
    <w:rsid w:val="00BD047F"/>
    <w:rsid w:val="00BD0EB4"/>
    <w:rsid w:val="00BD0EBF"/>
    <w:rsid w:val="00BD18D2"/>
    <w:rsid w:val="00BD276E"/>
    <w:rsid w:val="00BD2875"/>
    <w:rsid w:val="00BD2A98"/>
    <w:rsid w:val="00BD48EB"/>
    <w:rsid w:val="00BD53BF"/>
    <w:rsid w:val="00BD54CA"/>
    <w:rsid w:val="00BD5781"/>
    <w:rsid w:val="00BD5A70"/>
    <w:rsid w:val="00BD66C3"/>
    <w:rsid w:val="00BD684B"/>
    <w:rsid w:val="00BE04AD"/>
    <w:rsid w:val="00BE3CCF"/>
    <w:rsid w:val="00BE3CE2"/>
    <w:rsid w:val="00BE4695"/>
    <w:rsid w:val="00BE637F"/>
    <w:rsid w:val="00BE7136"/>
    <w:rsid w:val="00BE7221"/>
    <w:rsid w:val="00BF1A40"/>
    <w:rsid w:val="00BF217B"/>
    <w:rsid w:val="00BF254F"/>
    <w:rsid w:val="00BF4775"/>
    <w:rsid w:val="00BF6457"/>
    <w:rsid w:val="00BF7DAE"/>
    <w:rsid w:val="00BF7EDE"/>
    <w:rsid w:val="00C002A1"/>
    <w:rsid w:val="00C00782"/>
    <w:rsid w:val="00C008F7"/>
    <w:rsid w:val="00C01B24"/>
    <w:rsid w:val="00C0310A"/>
    <w:rsid w:val="00C03461"/>
    <w:rsid w:val="00C03C49"/>
    <w:rsid w:val="00C06F06"/>
    <w:rsid w:val="00C10B32"/>
    <w:rsid w:val="00C11EE5"/>
    <w:rsid w:val="00C12492"/>
    <w:rsid w:val="00C12D02"/>
    <w:rsid w:val="00C13752"/>
    <w:rsid w:val="00C1516D"/>
    <w:rsid w:val="00C15B9A"/>
    <w:rsid w:val="00C169B2"/>
    <w:rsid w:val="00C209E5"/>
    <w:rsid w:val="00C21321"/>
    <w:rsid w:val="00C21670"/>
    <w:rsid w:val="00C21FFC"/>
    <w:rsid w:val="00C22350"/>
    <w:rsid w:val="00C22F2A"/>
    <w:rsid w:val="00C231A5"/>
    <w:rsid w:val="00C23E23"/>
    <w:rsid w:val="00C23F06"/>
    <w:rsid w:val="00C24090"/>
    <w:rsid w:val="00C24166"/>
    <w:rsid w:val="00C24517"/>
    <w:rsid w:val="00C24875"/>
    <w:rsid w:val="00C26CF5"/>
    <w:rsid w:val="00C271D5"/>
    <w:rsid w:val="00C27C0D"/>
    <w:rsid w:val="00C302AA"/>
    <w:rsid w:val="00C31AF8"/>
    <w:rsid w:val="00C31E39"/>
    <w:rsid w:val="00C3395F"/>
    <w:rsid w:val="00C33EA4"/>
    <w:rsid w:val="00C3531F"/>
    <w:rsid w:val="00C35688"/>
    <w:rsid w:val="00C36254"/>
    <w:rsid w:val="00C36C47"/>
    <w:rsid w:val="00C37276"/>
    <w:rsid w:val="00C37EF5"/>
    <w:rsid w:val="00C402E5"/>
    <w:rsid w:val="00C40EFC"/>
    <w:rsid w:val="00C415FA"/>
    <w:rsid w:val="00C4190A"/>
    <w:rsid w:val="00C43C65"/>
    <w:rsid w:val="00C43DE3"/>
    <w:rsid w:val="00C4497B"/>
    <w:rsid w:val="00C45D59"/>
    <w:rsid w:val="00C460D7"/>
    <w:rsid w:val="00C50228"/>
    <w:rsid w:val="00C5177B"/>
    <w:rsid w:val="00C52873"/>
    <w:rsid w:val="00C53257"/>
    <w:rsid w:val="00C53AD1"/>
    <w:rsid w:val="00C5403E"/>
    <w:rsid w:val="00C5507D"/>
    <w:rsid w:val="00C550E1"/>
    <w:rsid w:val="00C55297"/>
    <w:rsid w:val="00C554F1"/>
    <w:rsid w:val="00C55D4C"/>
    <w:rsid w:val="00C55F68"/>
    <w:rsid w:val="00C642EA"/>
    <w:rsid w:val="00C64DE1"/>
    <w:rsid w:val="00C65509"/>
    <w:rsid w:val="00C65777"/>
    <w:rsid w:val="00C66AF1"/>
    <w:rsid w:val="00C66EFA"/>
    <w:rsid w:val="00C70FC2"/>
    <w:rsid w:val="00C70FDB"/>
    <w:rsid w:val="00C72545"/>
    <w:rsid w:val="00C74035"/>
    <w:rsid w:val="00C74E6F"/>
    <w:rsid w:val="00C75425"/>
    <w:rsid w:val="00C76461"/>
    <w:rsid w:val="00C816D7"/>
    <w:rsid w:val="00C82FE1"/>
    <w:rsid w:val="00C83629"/>
    <w:rsid w:val="00C83788"/>
    <w:rsid w:val="00C83A28"/>
    <w:rsid w:val="00C84358"/>
    <w:rsid w:val="00C848B8"/>
    <w:rsid w:val="00C8688A"/>
    <w:rsid w:val="00C8694A"/>
    <w:rsid w:val="00C90515"/>
    <w:rsid w:val="00C91D38"/>
    <w:rsid w:val="00C92405"/>
    <w:rsid w:val="00C926F9"/>
    <w:rsid w:val="00C93EF0"/>
    <w:rsid w:val="00C94CC8"/>
    <w:rsid w:val="00C95496"/>
    <w:rsid w:val="00C959B2"/>
    <w:rsid w:val="00C97450"/>
    <w:rsid w:val="00CA0B73"/>
    <w:rsid w:val="00CA1379"/>
    <w:rsid w:val="00CA164D"/>
    <w:rsid w:val="00CA1B0A"/>
    <w:rsid w:val="00CA2C85"/>
    <w:rsid w:val="00CA2DC0"/>
    <w:rsid w:val="00CA4A87"/>
    <w:rsid w:val="00CA593C"/>
    <w:rsid w:val="00CA6AFD"/>
    <w:rsid w:val="00CA6B60"/>
    <w:rsid w:val="00CB0057"/>
    <w:rsid w:val="00CB0DBE"/>
    <w:rsid w:val="00CB2323"/>
    <w:rsid w:val="00CB3AA4"/>
    <w:rsid w:val="00CB4500"/>
    <w:rsid w:val="00CB5247"/>
    <w:rsid w:val="00CB531E"/>
    <w:rsid w:val="00CB61AB"/>
    <w:rsid w:val="00CB76EC"/>
    <w:rsid w:val="00CC0050"/>
    <w:rsid w:val="00CC03EB"/>
    <w:rsid w:val="00CC134B"/>
    <w:rsid w:val="00CC4E38"/>
    <w:rsid w:val="00CC598C"/>
    <w:rsid w:val="00CC6A12"/>
    <w:rsid w:val="00CC71A6"/>
    <w:rsid w:val="00CD57BB"/>
    <w:rsid w:val="00CD5D41"/>
    <w:rsid w:val="00CD61AE"/>
    <w:rsid w:val="00CD7FA2"/>
    <w:rsid w:val="00CE0783"/>
    <w:rsid w:val="00CE325A"/>
    <w:rsid w:val="00CE3345"/>
    <w:rsid w:val="00CE3B95"/>
    <w:rsid w:val="00CE6B6B"/>
    <w:rsid w:val="00CF0199"/>
    <w:rsid w:val="00CF01C4"/>
    <w:rsid w:val="00CF16A5"/>
    <w:rsid w:val="00CF18C9"/>
    <w:rsid w:val="00CF3DF3"/>
    <w:rsid w:val="00CF6847"/>
    <w:rsid w:val="00CF6B38"/>
    <w:rsid w:val="00D002DF"/>
    <w:rsid w:val="00D007C2"/>
    <w:rsid w:val="00D008D4"/>
    <w:rsid w:val="00D03353"/>
    <w:rsid w:val="00D03548"/>
    <w:rsid w:val="00D041CF"/>
    <w:rsid w:val="00D04530"/>
    <w:rsid w:val="00D05070"/>
    <w:rsid w:val="00D10294"/>
    <w:rsid w:val="00D11594"/>
    <w:rsid w:val="00D1233D"/>
    <w:rsid w:val="00D1291E"/>
    <w:rsid w:val="00D1382E"/>
    <w:rsid w:val="00D146BE"/>
    <w:rsid w:val="00D14EB6"/>
    <w:rsid w:val="00D157C9"/>
    <w:rsid w:val="00D16024"/>
    <w:rsid w:val="00D16709"/>
    <w:rsid w:val="00D20A93"/>
    <w:rsid w:val="00D20D7E"/>
    <w:rsid w:val="00D217DB"/>
    <w:rsid w:val="00D21A16"/>
    <w:rsid w:val="00D223C1"/>
    <w:rsid w:val="00D24396"/>
    <w:rsid w:val="00D253A7"/>
    <w:rsid w:val="00D26962"/>
    <w:rsid w:val="00D2718A"/>
    <w:rsid w:val="00D27848"/>
    <w:rsid w:val="00D303F0"/>
    <w:rsid w:val="00D3062E"/>
    <w:rsid w:val="00D31909"/>
    <w:rsid w:val="00D320BB"/>
    <w:rsid w:val="00D321BA"/>
    <w:rsid w:val="00D32A9E"/>
    <w:rsid w:val="00D34B72"/>
    <w:rsid w:val="00D3504F"/>
    <w:rsid w:val="00D357D4"/>
    <w:rsid w:val="00D361A9"/>
    <w:rsid w:val="00D40EE3"/>
    <w:rsid w:val="00D420C0"/>
    <w:rsid w:val="00D43E33"/>
    <w:rsid w:val="00D44BC2"/>
    <w:rsid w:val="00D456C0"/>
    <w:rsid w:val="00D45743"/>
    <w:rsid w:val="00D45D11"/>
    <w:rsid w:val="00D47E89"/>
    <w:rsid w:val="00D50074"/>
    <w:rsid w:val="00D50AC7"/>
    <w:rsid w:val="00D5224F"/>
    <w:rsid w:val="00D5230B"/>
    <w:rsid w:val="00D52E57"/>
    <w:rsid w:val="00D554CF"/>
    <w:rsid w:val="00D55732"/>
    <w:rsid w:val="00D5580D"/>
    <w:rsid w:val="00D55D32"/>
    <w:rsid w:val="00D5704A"/>
    <w:rsid w:val="00D60A56"/>
    <w:rsid w:val="00D60DCB"/>
    <w:rsid w:val="00D616B2"/>
    <w:rsid w:val="00D62014"/>
    <w:rsid w:val="00D6598C"/>
    <w:rsid w:val="00D6636F"/>
    <w:rsid w:val="00D66F5E"/>
    <w:rsid w:val="00D6757B"/>
    <w:rsid w:val="00D67638"/>
    <w:rsid w:val="00D67D6E"/>
    <w:rsid w:val="00D70146"/>
    <w:rsid w:val="00D7185B"/>
    <w:rsid w:val="00D71C90"/>
    <w:rsid w:val="00D725B9"/>
    <w:rsid w:val="00D729AE"/>
    <w:rsid w:val="00D7467C"/>
    <w:rsid w:val="00D755A1"/>
    <w:rsid w:val="00D759F6"/>
    <w:rsid w:val="00D7649D"/>
    <w:rsid w:val="00D7701D"/>
    <w:rsid w:val="00D774C3"/>
    <w:rsid w:val="00D82F66"/>
    <w:rsid w:val="00D83A0D"/>
    <w:rsid w:val="00D84321"/>
    <w:rsid w:val="00D84944"/>
    <w:rsid w:val="00D850B9"/>
    <w:rsid w:val="00D855A8"/>
    <w:rsid w:val="00D90831"/>
    <w:rsid w:val="00D9107D"/>
    <w:rsid w:val="00D913FF"/>
    <w:rsid w:val="00D93F7F"/>
    <w:rsid w:val="00D94EDB"/>
    <w:rsid w:val="00D95E40"/>
    <w:rsid w:val="00D964C9"/>
    <w:rsid w:val="00D97464"/>
    <w:rsid w:val="00DA192E"/>
    <w:rsid w:val="00DA2277"/>
    <w:rsid w:val="00DA284E"/>
    <w:rsid w:val="00DA2DA2"/>
    <w:rsid w:val="00DA3CE1"/>
    <w:rsid w:val="00DA62A5"/>
    <w:rsid w:val="00DA766F"/>
    <w:rsid w:val="00DB2710"/>
    <w:rsid w:val="00DB330E"/>
    <w:rsid w:val="00DB514D"/>
    <w:rsid w:val="00DB536E"/>
    <w:rsid w:val="00DB5B68"/>
    <w:rsid w:val="00DB69F6"/>
    <w:rsid w:val="00DC1293"/>
    <w:rsid w:val="00DC1F98"/>
    <w:rsid w:val="00DC3455"/>
    <w:rsid w:val="00DC4E36"/>
    <w:rsid w:val="00DC4F57"/>
    <w:rsid w:val="00DC55EF"/>
    <w:rsid w:val="00DC5DC4"/>
    <w:rsid w:val="00DC6377"/>
    <w:rsid w:val="00DD0233"/>
    <w:rsid w:val="00DD080E"/>
    <w:rsid w:val="00DD0E56"/>
    <w:rsid w:val="00DD1622"/>
    <w:rsid w:val="00DD1AB3"/>
    <w:rsid w:val="00DD1CF3"/>
    <w:rsid w:val="00DD2A06"/>
    <w:rsid w:val="00DD340F"/>
    <w:rsid w:val="00DD3C01"/>
    <w:rsid w:val="00DD6249"/>
    <w:rsid w:val="00DD6500"/>
    <w:rsid w:val="00DD6641"/>
    <w:rsid w:val="00DD7BC0"/>
    <w:rsid w:val="00DE087D"/>
    <w:rsid w:val="00DE08F4"/>
    <w:rsid w:val="00DE15CB"/>
    <w:rsid w:val="00DE1A6B"/>
    <w:rsid w:val="00DE492E"/>
    <w:rsid w:val="00DE5BDF"/>
    <w:rsid w:val="00DE700E"/>
    <w:rsid w:val="00DE78F9"/>
    <w:rsid w:val="00DF0028"/>
    <w:rsid w:val="00DF1AA0"/>
    <w:rsid w:val="00DF2B91"/>
    <w:rsid w:val="00DF32BF"/>
    <w:rsid w:val="00DF48ED"/>
    <w:rsid w:val="00DF5158"/>
    <w:rsid w:val="00DF77E8"/>
    <w:rsid w:val="00E0084D"/>
    <w:rsid w:val="00E008EF"/>
    <w:rsid w:val="00E01689"/>
    <w:rsid w:val="00E021AA"/>
    <w:rsid w:val="00E026EB"/>
    <w:rsid w:val="00E02F6A"/>
    <w:rsid w:val="00E0326D"/>
    <w:rsid w:val="00E07084"/>
    <w:rsid w:val="00E0782D"/>
    <w:rsid w:val="00E1126F"/>
    <w:rsid w:val="00E112B1"/>
    <w:rsid w:val="00E1134B"/>
    <w:rsid w:val="00E11F30"/>
    <w:rsid w:val="00E12B66"/>
    <w:rsid w:val="00E13399"/>
    <w:rsid w:val="00E13E7F"/>
    <w:rsid w:val="00E140D9"/>
    <w:rsid w:val="00E17B88"/>
    <w:rsid w:val="00E2258F"/>
    <w:rsid w:val="00E22D5E"/>
    <w:rsid w:val="00E22EB2"/>
    <w:rsid w:val="00E23BEF"/>
    <w:rsid w:val="00E23BF6"/>
    <w:rsid w:val="00E24C9E"/>
    <w:rsid w:val="00E25413"/>
    <w:rsid w:val="00E26C62"/>
    <w:rsid w:val="00E27409"/>
    <w:rsid w:val="00E27DCE"/>
    <w:rsid w:val="00E31199"/>
    <w:rsid w:val="00E31856"/>
    <w:rsid w:val="00E319D5"/>
    <w:rsid w:val="00E31E05"/>
    <w:rsid w:val="00E33116"/>
    <w:rsid w:val="00E33C21"/>
    <w:rsid w:val="00E33E73"/>
    <w:rsid w:val="00E350AB"/>
    <w:rsid w:val="00E3510E"/>
    <w:rsid w:val="00E35F42"/>
    <w:rsid w:val="00E367B3"/>
    <w:rsid w:val="00E4450B"/>
    <w:rsid w:val="00E44A9D"/>
    <w:rsid w:val="00E4520A"/>
    <w:rsid w:val="00E45359"/>
    <w:rsid w:val="00E45627"/>
    <w:rsid w:val="00E4632E"/>
    <w:rsid w:val="00E4657A"/>
    <w:rsid w:val="00E46605"/>
    <w:rsid w:val="00E46DF5"/>
    <w:rsid w:val="00E50200"/>
    <w:rsid w:val="00E50FD5"/>
    <w:rsid w:val="00E5206B"/>
    <w:rsid w:val="00E5242A"/>
    <w:rsid w:val="00E537E2"/>
    <w:rsid w:val="00E53C5B"/>
    <w:rsid w:val="00E5456B"/>
    <w:rsid w:val="00E54A7F"/>
    <w:rsid w:val="00E54AAC"/>
    <w:rsid w:val="00E54E11"/>
    <w:rsid w:val="00E5624A"/>
    <w:rsid w:val="00E5664F"/>
    <w:rsid w:val="00E606E3"/>
    <w:rsid w:val="00E60F81"/>
    <w:rsid w:val="00E6185A"/>
    <w:rsid w:val="00E61EEF"/>
    <w:rsid w:val="00E62CAD"/>
    <w:rsid w:val="00E66A71"/>
    <w:rsid w:val="00E67706"/>
    <w:rsid w:val="00E72649"/>
    <w:rsid w:val="00E72DAF"/>
    <w:rsid w:val="00E73E69"/>
    <w:rsid w:val="00E74216"/>
    <w:rsid w:val="00E75414"/>
    <w:rsid w:val="00E7707C"/>
    <w:rsid w:val="00E80483"/>
    <w:rsid w:val="00E80819"/>
    <w:rsid w:val="00E81440"/>
    <w:rsid w:val="00E81DB4"/>
    <w:rsid w:val="00E82438"/>
    <w:rsid w:val="00E82834"/>
    <w:rsid w:val="00E83808"/>
    <w:rsid w:val="00E83F9A"/>
    <w:rsid w:val="00E84A99"/>
    <w:rsid w:val="00E878BB"/>
    <w:rsid w:val="00E87EE2"/>
    <w:rsid w:val="00E90F5E"/>
    <w:rsid w:val="00E91852"/>
    <w:rsid w:val="00E91CB0"/>
    <w:rsid w:val="00E923C2"/>
    <w:rsid w:val="00E92D5B"/>
    <w:rsid w:val="00E930EA"/>
    <w:rsid w:val="00E95077"/>
    <w:rsid w:val="00E96710"/>
    <w:rsid w:val="00E96C83"/>
    <w:rsid w:val="00E97B12"/>
    <w:rsid w:val="00EA0F2C"/>
    <w:rsid w:val="00EA2673"/>
    <w:rsid w:val="00EA28F4"/>
    <w:rsid w:val="00EA4549"/>
    <w:rsid w:val="00EA46ED"/>
    <w:rsid w:val="00EA4846"/>
    <w:rsid w:val="00EA5D70"/>
    <w:rsid w:val="00EA60BF"/>
    <w:rsid w:val="00EB1AE4"/>
    <w:rsid w:val="00EB1EAD"/>
    <w:rsid w:val="00EB1FAE"/>
    <w:rsid w:val="00EB4065"/>
    <w:rsid w:val="00EB42DD"/>
    <w:rsid w:val="00EB4773"/>
    <w:rsid w:val="00EB562C"/>
    <w:rsid w:val="00EB5A08"/>
    <w:rsid w:val="00EB5C8A"/>
    <w:rsid w:val="00EB643F"/>
    <w:rsid w:val="00EB741B"/>
    <w:rsid w:val="00EB7F17"/>
    <w:rsid w:val="00EB7FD1"/>
    <w:rsid w:val="00EC0262"/>
    <w:rsid w:val="00EC198B"/>
    <w:rsid w:val="00EC22CA"/>
    <w:rsid w:val="00EC3410"/>
    <w:rsid w:val="00EC7562"/>
    <w:rsid w:val="00EC7DFA"/>
    <w:rsid w:val="00ED086E"/>
    <w:rsid w:val="00ED1065"/>
    <w:rsid w:val="00ED17A9"/>
    <w:rsid w:val="00ED2839"/>
    <w:rsid w:val="00ED3290"/>
    <w:rsid w:val="00ED4B87"/>
    <w:rsid w:val="00ED4CC0"/>
    <w:rsid w:val="00ED4DFC"/>
    <w:rsid w:val="00ED59A5"/>
    <w:rsid w:val="00ED7747"/>
    <w:rsid w:val="00ED7DFF"/>
    <w:rsid w:val="00EE150A"/>
    <w:rsid w:val="00EE19C2"/>
    <w:rsid w:val="00EE1CB3"/>
    <w:rsid w:val="00EE2DDB"/>
    <w:rsid w:val="00EE2F79"/>
    <w:rsid w:val="00EE2FD2"/>
    <w:rsid w:val="00EE3305"/>
    <w:rsid w:val="00EE38C1"/>
    <w:rsid w:val="00EE3AA4"/>
    <w:rsid w:val="00EE47A0"/>
    <w:rsid w:val="00EE4C6E"/>
    <w:rsid w:val="00EE538B"/>
    <w:rsid w:val="00EE5ECB"/>
    <w:rsid w:val="00EE6039"/>
    <w:rsid w:val="00EE66BB"/>
    <w:rsid w:val="00EE69F7"/>
    <w:rsid w:val="00EE724B"/>
    <w:rsid w:val="00EF0F6B"/>
    <w:rsid w:val="00EF1030"/>
    <w:rsid w:val="00EF2347"/>
    <w:rsid w:val="00EF3E7A"/>
    <w:rsid w:val="00EF5113"/>
    <w:rsid w:val="00EF58C5"/>
    <w:rsid w:val="00F03B22"/>
    <w:rsid w:val="00F03B3D"/>
    <w:rsid w:val="00F03F10"/>
    <w:rsid w:val="00F04E58"/>
    <w:rsid w:val="00F05DCC"/>
    <w:rsid w:val="00F065E2"/>
    <w:rsid w:val="00F07748"/>
    <w:rsid w:val="00F07E7C"/>
    <w:rsid w:val="00F1070B"/>
    <w:rsid w:val="00F11DAA"/>
    <w:rsid w:val="00F11E89"/>
    <w:rsid w:val="00F12857"/>
    <w:rsid w:val="00F12B18"/>
    <w:rsid w:val="00F13363"/>
    <w:rsid w:val="00F13E04"/>
    <w:rsid w:val="00F146BC"/>
    <w:rsid w:val="00F150C4"/>
    <w:rsid w:val="00F15183"/>
    <w:rsid w:val="00F20644"/>
    <w:rsid w:val="00F223FA"/>
    <w:rsid w:val="00F22546"/>
    <w:rsid w:val="00F236E6"/>
    <w:rsid w:val="00F262C4"/>
    <w:rsid w:val="00F26C84"/>
    <w:rsid w:val="00F30099"/>
    <w:rsid w:val="00F30A47"/>
    <w:rsid w:val="00F30CCE"/>
    <w:rsid w:val="00F3126E"/>
    <w:rsid w:val="00F3197E"/>
    <w:rsid w:val="00F320B3"/>
    <w:rsid w:val="00F34093"/>
    <w:rsid w:val="00F35E8F"/>
    <w:rsid w:val="00F3757E"/>
    <w:rsid w:val="00F3759B"/>
    <w:rsid w:val="00F402CE"/>
    <w:rsid w:val="00F419D1"/>
    <w:rsid w:val="00F423D7"/>
    <w:rsid w:val="00F43DA5"/>
    <w:rsid w:val="00F44048"/>
    <w:rsid w:val="00F448E2"/>
    <w:rsid w:val="00F456C9"/>
    <w:rsid w:val="00F45D36"/>
    <w:rsid w:val="00F45DC2"/>
    <w:rsid w:val="00F470D6"/>
    <w:rsid w:val="00F5026B"/>
    <w:rsid w:val="00F5055F"/>
    <w:rsid w:val="00F5141D"/>
    <w:rsid w:val="00F514C4"/>
    <w:rsid w:val="00F51637"/>
    <w:rsid w:val="00F516BC"/>
    <w:rsid w:val="00F52239"/>
    <w:rsid w:val="00F53EA1"/>
    <w:rsid w:val="00F53ECB"/>
    <w:rsid w:val="00F56C6A"/>
    <w:rsid w:val="00F56DB5"/>
    <w:rsid w:val="00F57A50"/>
    <w:rsid w:val="00F60553"/>
    <w:rsid w:val="00F62D72"/>
    <w:rsid w:val="00F64C26"/>
    <w:rsid w:val="00F65441"/>
    <w:rsid w:val="00F65945"/>
    <w:rsid w:val="00F65CAF"/>
    <w:rsid w:val="00F667AE"/>
    <w:rsid w:val="00F6680D"/>
    <w:rsid w:val="00F66900"/>
    <w:rsid w:val="00F67AFE"/>
    <w:rsid w:val="00F70502"/>
    <w:rsid w:val="00F70918"/>
    <w:rsid w:val="00F70D7C"/>
    <w:rsid w:val="00F71E43"/>
    <w:rsid w:val="00F7246F"/>
    <w:rsid w:val="00F73295"/>
    <w:rsid w:val="00F73579"/>
    <w:rsid w:val="00F73B1C"/>
    <w:rsid w:val="00F74481"/>
    <w:rsid w:val="00F748CE"/>
    <w:rsid w:val="00F74F7E"/>
    <w:rsid w:val="00F75AF8"/>
    <w:rsid w:val="00F80311"/>
    <w:rsid w:val="00F813A6"/>
    <w:rsid w:val="00F8287B"/>
    <w:rsid w:val="00F82EF3"/>
    <w:rsid w:val="00F8408F"/>
    <w:rsid w:val="00F84AA4"/>
    <w:rsid w:val="00F85986"/>
    <w:rsid w:val="00F8656E"/>
    <w:rsid w:val="00F86AB7"/>
    <w:rsid w:val="00F909AA"/>
    <w:rsid w:val="00F90C52"/>
    <w:rsid w:val="00F90CA6"/>
    <w:rsid w:val="00F93772"/>
    <w:rsid w:val="00F95497"/>
    <w:rsid w:val="00F960EF"/>
    <w:rsid w:val="00F96D90"/>
    <w:rsid w:val="00F97FD4"/>
    <w:rsid w:val="00FA1E81"/>
    <w:rsid w:val="00FA2AA8"/>
    <w:rsid w:val="00FA3314"/>
    <w:rsid w:val="00FA3DF6"/>
    <w:rsid w:val="00FA44EE"/>
    <w:rsid w:val="00FA4E78"/>
    <w:rsid w:val="00FA63EE"/>
    <w:rsid w:val="00FA6D34"/>
    <w:rsid w:val="00FA74C5"/>
    <w:rsid w:val="00FA7512"/>
    <w:rsid w:val="00FB0DA3"/>
    <w:rsid w:val="00FB343D"/>
    <w:rsid w:val="00FB34AA"/>
    <w:rsid w:val="00FB3BEF"/>
    <w:rsid w:val="00FB5A79"/>
    <w:rsid w:val="00FB5FA3"/>
    <w:rsid w:val="00FB5FF1"/>
    <w:rsid w:val="00FB711A"/>
    <w:rsid w:val="00FC04E4"/>
    <w:rsid w:val="00FC0B2B"/>
    <w:rsid w:val="00FC109A"/>
    <w:rsid w:val="00FC1887"/>
    <w:rsid w:val="00FC1C56"/>
    <w:rsid w:val="00FC3310"/>
    <w:rsid w:val="00FC4156"/>
    <w:rsid w:val="00FC5AB5"/>
    <w:rsid w:val="00FC62F1"/>
    <w:rsid w:val="00FC651A"/>
    <w:rsid w:val="00FC76AA"/>
    <w:rsid w:val="00FC7F4C"/>
    <w:rsid w:val="00FD1B38"/>
    <w:rsid w:val="00FD266A"/>
    <w:rsid w:val="00FD40E1"/>
    <w:rsid w:val="00FD69D0"/>
    <w:rsid w:val="00FD7E32"/>
    <w:rsid w:val="00FE01F6"/>
    <w:rsid w:val="00FE0217"/>
    <w:rsid w:val="00FE049F"/>
    <w:rsid w:val="00FE1B73"/>
    <w:rsid w:val="00FE595C"/>
    <w:rsid w:val="00FE625A"/>
    <w:rsid w:val="00FF003D"/>
    <w:rsid w:val="00FF45B5"/>
    <w:rsid w:val="00FF59A5"/>
    <w:rsid w:val="00FF631F"/>
    <w:rsid w:val="00FF6511"/>
    <w:rsid w:val="00FF6593"/>
    <w:rsid w:val="0DD62BC9"/>
    <w:rsid w:val="0DFCCD05"/>
    <w:rsid w:val="2413FD77"/>
    <w:rsid w:val="2A0AF2F9"/>
    <w:rsid w:val="2CD557B1"/>
    <w:rsid w:val="2D59CA55"/>
    <w:rsid w:val="2E1CD8FE"/>
    <w:rsid w:val="33783F22"/>
    <w:rsid w:val="34F41360"/>
    <w:rsid w:val="391561D9"/>
    <w:rsid w:val="3D81128C"/>
    <w:rsid w:val="43A6C19F"/>
    <w:rsid w:val="4458750A"/>
    <w:rsid w:val="462A3085"/>
    <w:rsid w:val="4A9E8667"/>
    <w:rsid w:val="4AF88E5B"/>
    <w:rsid w:val="4F9BAD1B"/>
    <w:rsid w:val="50E7B51C"/>
    <w:rsid w:val="525FF0A8"/>
    <w:rsid w:val="5767AFC5"/>
    <w:rsid w:val="58B27287"/>
    <w:rsid w:val="58EDA15D"/>
    <w:rsid w:val="6F89FDDC"/>
    <w:rsid w:val="73145ABA"/>
    <w:rsid w:val="76A0876A"/>
    <w:rsid w:val="7984CF4B"/>
    <w:rsid w:val="7D1EA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809A2"/>
  <w15:docId w15:val="{F3D557EA-0B4A-47F0-A50D-8A6DCA81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DB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B8D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B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D7E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B33AFB"/>
    <w:pPr>
      <w:spacing w:after="0" w:line="240" w:lineRule="auto"/>
    </w:pPr>
    <w:rPr>
      <w:rFonts w:ascii="Arial" w:eastAsia="Calibri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6700E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D34B72"/>
    <w:pPr>
      <w:spacing w:line="264" w:lineRule="auto"/>
    </w:pPr>
    <w:rPr>
      <w:rFonts w:ascii="Arial" w:eastAsia="Calibri" w:hAnsi="Arial" w:cs="Times New Roman"/>
      <w:color w:val="AEAAAA" w:themeColor="background2" w:themeShade="BF"/>
      <w:sz w:val="1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4B72"/>
    <w:rPr>
      <w:rFonts w:ascii="Arial" w:eastAsia="Calibri" w:hAnsi="Arial" w:cs="Times New Roman"/>
      <w:color w:val="AEAAAA" w:themeColor="background2" w:themeShade="BF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4B7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C67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6739"/>
    <w:rPr>
      <w:color w:val="605E5C"/>
      <w:shd w:val="clear" w:color="auto" w:fill="E1DFDD"/>
    </w:rPr>
  </w:style>
  <w:style w:type="paragraph" w:styleId="ListParagraph">
    <w:name w:val="List Paragraph"/>
    <w:aliases w:val="normal,List Paragraph1,Normal2,Normal3,Normal4,Normal5,Normal6,Normal7,paragraph,Bullets,Paragraphe de liste1,List Paragraph11,Bullet List,FooterText,Colorful List Accent 1,numbered,列出段落,列出段落1,Bulletr List Paragraph,References,L,Normal1"/>
    <w:basedOn w:val="Normal"/>
    <w:link w:val="ListParagraphChar"/>
    <w:uiPriority w:val="34"/>
    <w:qFormat/>
    <w:rsid w:val="002074C4"/>
    <w:pPr>
      <w:spacing w:after="160" w:line="259" w:lineRule="auto"/>
      <w:ind w:left="720"/>
      <w:contextualSpacing/>
    </w:pPr>
    <w:rPr>
      <w:rFonts w:asciiTheme="minorHAnsi" w:hAnsiTheme="minorHAnsi" w:cstheme="minorBidi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93EF0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EF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  <w:lang w:val="en-US"/>
    </w:rPr>
  </w:style>
  <w:style w:type="character" w:customStyle="1" w:styleId="ListParagraphChar">
    <w:name w:val="List Paragraph Char"/>
    <w:aliases w:val="normal Char,List Paragraph1 Char,Normal2 Char,Normal3 Char,Normal4 Char,Normal5 Char,Normal6 Char,Normal7 Char,paragraph Char,Bullets Char,Paragraphe de liste1 Char,List Paragraph11 Char,Bullet List Char,FooterText Char,numbered Char"/>
    <w:basedOn w:val="DefaultParagraphFont"/>
    <w:link w:val="ListParagraph"/>
    <w:uiPriority w:val="34"/>
    <w:locked/>
    <w:rsid w:val="008F5591"/>
  </w:style>
  <w:style w:type="paragraph" w:styleId="CommentText">
    <w:name w:val="annotation text"/>
    <w:basedOn w:val="Normal"/>
    <w:link w:val="CommentTextChar"/>
    <w:uiPriority w:val="99"/>
    <w:unhideWhenUsed/>
    <w:rsid w:val="007E0668"/>
    <w:pPr>
      <w:jc w:val="both"/>
    </w:pPr>
    <w:rPr>
      <w:rFonts w:ascii="Arial" w:eastAsia="Calibri" w:hAnsi="Arial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0668"/>
    <w:rPr>
      <w:rFonts w:ascii="Arial" w:eastAsia="Calibri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066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C9E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C9E"/>
    <w:rPr>
      <w:rFonts w:ascii="Arial" w:eastAsia="Calibri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74E8"/>
    <w:pPr>
      <w:tabs>
        <w:tab w:val="center" w:pos="4680"/>
        <w:tab w:val="right" w:pos="9360"/>
      </w:tabs>
    </w:pPr>
    <w:rPr>
      <w:rFonts w:ascii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474E8"/>
  </w:style>
  <w:style w:type="paragraph" w:styleId="Footer">
    <w:name w:val="footer"/>
    <w:basedOn w:val="Normal"/>
    <w:link w:val="FooterChar"/>
    <w:uiPriority w:val="99"/>
    <w:unhideWhenUsed/>
    <w:rsid w:val="008474E8"/>
    <w:pPr>
      <w:tabs>
        <w:tab w:val="center" w:pos="4680"/>
        <w:tab w:val="right" w:pos="9360"/>
      </w:tabs>
    </w:pPr>
    <w:rPr>
      <w:rFonts w:ascii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474E8"/>
  </w:style>
  <w:style w:type="paragraph" w:customStyle="1" w:styleId="xmsonormal">
    <w:name w:val="x_msonormal"/>
    <w:basedOn w:val="Normal"/>
    <w:rsid w:val="00F66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DDB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2DDB"/>
    <w:rPr>
      <w:rFonts w:ascii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23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578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A410C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476">
          <w:marLeft w:val="1411"/>
          <w:marRight w:val="0"/>
          <w:marTop w:val="6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925">
          <w:marLeft w:val="1411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763">
          <w:marLeft w:val="1411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858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139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697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0069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45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366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278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7465">
          <w:marLeft w:val="80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DF21709C35D41B9B2603C534B5975" ma:contentTypeVersion="24" ma:contentTypeDescription="Create a new document." ma:contentTypeScope="" ma:versionID="1a6a9a79cc60b19bbdcc94ba6ad28bb3">
  <xsd:schema xmlns:xsd="http://www.w3.org/2001/XMLSchema" xmlns:xs="http://www.w3.org/2001/XMLSchema" xmlns:p="http://schemas.microsoft.com/office/2006/metadata/properties" xmlns:ns2="8e4e50e9-3256-4ca1-bfa1-e76575fb41a3" xmlns:ns3="70fef31c-8a19-437b-ac68-a32e636be2a7" targetNamespace="http://schemas.microsoft.com/office/2006/metadata/properties" ma:root="true" ma:fieldsID="ab7a34ba820f8b3e9ee1878f4f5c87da" ns2:_="" ns3:_="">
    <xsd:import namespace="8e4e50e9-3256-4ca1-bfa1-e76575fb41a3"/>
    <xsd:import namespace="70fef31c-8a19-437b-ac68-a32e636be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og_x0020_created_x0020_on" minOccurs="0"/>
                <xsd:element ref="ns2:Status" minOccurs="0"/>
                <xsd:element ref="ns2:Due_x0020_Date" minOccurs="0"/>
                <xsd:element ref="ns2:Notes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50e9-3256-4ca1-bfa1-e76575fb4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og_x0020_created_x0020_on" ma:index="21" nillable="true" ma:displayName="Log created on" ma:description="Log creation date" ma:format="DateTime" ma:internalName="Log_x0020_created_x0020_on">
      <xsd:simpleType>
        <xsd:restriction base="dms:DateTime"/>
      </xsd:simpleType>
    </xsd:element>
    <xsd:element name="Status" ma:index="22" nillable="true" ma:displayName="Status" ma:format="Dropdown" ma:internalName="Status">
      <xsd:simpleType>
        <xsd:union memberTypes="dms:Text">
          <xsd:simpleType>
            <xsd:restriction base="dms:Choice">
              <xsd:enumeration value="Completed"/>
              <xsd:enumeration value="Pending"/>
              <xsd:enumeration value="Processing"/>
              <xsd:enumeration value="For review"/>
              <xsd:enumeration value="For approval"/>
            </xsd:restriction>
          </xsd:simpleType>
        </xsd:union>
      </xsd:simpleType>
    </xsd:element>
    <xsd:element name="Due_x0020_Date" ma:index="23" nillable="true" ma:displayName="Due Date" ma:format="DateOnly" ma:internalName="Due_x0020_Date">
      <xsd:simpleType>
        <xsd:restriction base="dms:DateTime"/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ef31c-8a19-437b-ac68-a32e636be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fef31c-8a19-437b-ac68-a32e636be2a7">
      <UserInfo>
        <DisplayName>Sudip Ranjan Basu</DisplayName>
        <AccountId>20</AccountId>
        <AccountType/>
      </UserInfo>
      <UserInfo>
        <DisplayName>Marjorie Louise Badiola</DisplayName>
        <AccountId>29</AccountId>
        <AccountType/>
      </UserInfo>
      <UserInfo>
        <DisplayName>Korakot Chunprapaph</DisplayName>
        <AccountId>18</AccountId>
        <AccountType/>
      </UserInfo>
    </SharedWithUsers>
    <Notes xmlns="8e4e50e9-3256-4ca1-bfa1-e76575fb41a3" xsi:nil="true"/>
    <Due_x0020_Date xmlns="8e4e50e9-3256-4ca1-bfa1-e76575fb41a3" xsi:nil="true"/>
    <Status xmlns="8e4e50e9-3256-4ca1-bfa1-e76575fb41a3" xsi:nil="true"/>
    <lcf76f155ced4ddcb4097134ff3c332f xmlns="8e4e50e9-3256-4ca1-bfa1-e76575fb41a3">
      <Terms xmlns="http://schemas.microsoft.com/office/infopath/2007/PartnerControls"/>
    </lcf76f155ced4ddcb4097134ff3c332f>
    <_Flow_SignoffStatus xmlns="8e4e50e9-3256-4ca1-bfa1-e76575fb41a3" xsi:nil="true"/>
    <Log_x0020_created_x0020_on xmlns="8e4e50e9-3256-4ca1-bfa1-e76575fb41a3" xsi:nil="true"/>
  </documentManagement>
</p:properties>
</file>

<file path=customXml/itemProps1.xml><?xml version="1.0" encoding="utf-8"?>
<ds:datastoreItem xmlns:ds="http://schemas.openxmlformats.org/officeDocument/2006/customXml" ds:itemID="{0649387C-4F34-40BE-A354-B1D879A1C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50e9-3256-4ca1-bfa1-e76575fb41a3"/>
    <ds:schemaRef ds:uri="70fef31c-8a19-437b-ac68-a32e636be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6274A-DC28-4910-B0E2-6FB40DAA8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F6160-A55A-4861-AA7F-8F4FBC223D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82CAC0-4CFB-4832-977D-97C4155D2990}">
  <ds:schemaRefs>
    <ds:schemaRef ds:uri="http://schemas.microsoft.com/office/2006/metadata/properties"/>
    <ds:schemaRef ds:uri="http://schemas.microsoft.com/office/infopath/2007/PartnerControls"/>
    <ds:schemaRef ds:uri="70fef31c-8a19-437b-ac68-a32e636be2a7"/>
    <ds:schemaRef ds:uri="8e4e50e9-3256-4ca1-bfa1-e76575fb41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soerakoesoemah</dc:creator>
  <cp:keywords/>
  <dc:description/>
  <cp:lastModifiedBy>Author</cp:lastModifiedBy>
  <cp:revision>2</cp:revision>
  <cp:lastPrinted>2024-06-07T21:24:00Z</cp:lastPrinted>
  <dcterms:created xsi:type="dcterms:W3CDTF">2024-06-08T05:43:00Z</dcterms:created>
  <dcterms:modified xsi:type="dcterms:W3CDTF">2024-06-08T05:43:00Z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0x010100452DF21709C35D41B9B2603C534B5975</vt:lpwstr>
  </property>
  <property fmtid="{D5CDD505-2E9C-101B-9397-08002B2CF9AE}" pid="3" name="GrammarlyDocumentId">
    <vt:lpwstr>5fd1d4cfcd2a4aea46b6b0185010e95d3d01756b95f6e52a3182b772b3570659</vt:lpwstr>
  </property>
  <property fmtid="{D5CDD505-2E9C-101B-9397-08002B2CF9AE}" pid="4" name="Office_x0020_of_x0020_Origin">
    <vt:lpwstr/>
  </property>
  <property fmtid="{D5CDD505-2E9C-101B-9397-08002B2CF9AE}" pid="5" name="MediaServiceImageTags">
    <vt:lpwstr/>
  </property>
  <property fmtid="{D5CDD505-2E9C-101B-9397-08002B2CF9AE}" pid="6" name="TaxCatchAll">
    <vt:lpwstr/>
  </property>
  <property fmtid="{D5CDD505-2E9C-101B-9397-08002B2CF9AE}" pid="7" name="gba66df640194346a5267c50f24d4797">
    <vt:lpwstr/>
  </property>
  <property fmtid="{D5CDD505-2E9C-101B-9397-08002B2CF9AE}" pid="8" name="Office of Origin">
    <vt:lpwstr/>
  </property>
</Properties>
</file>