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5278" w14:textId="51E5BF26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                                 </w:t>
      </w:r>
      <w:r w:rsidR="00D514FF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Сурат</w:t>
      </w:r>
      <w:r w:rsidRPr="00CD2114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CD2114">
        <w:rPr>
          <w:rFonts w:ascii="Times New Roman Tj" w:eastAsia="Calibri" w:hAnsi="Times New Roman Tj" w:cs="Times New Roman Tj"/>
          <w:sz w:val="28"/>
          <w:szCs w:val="28"/>
          <w:lang w:val="tg-Cyrl-TJ"/>
        </w:rPr>
        <w:t>аласа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№</w:t>
      </w:r>
      <w:r w:rsidRPr="00CD2114">
        <w:rPr>
          <w:rFonts w:ascii="Times New Roman Tj" w:eastAsia="Calibri" w:hAnsi="Times New Roman Tj" w:cs="Times New Roman"/>
          <w:sz w:val="28"/>
          <w:szCs w:val="28"/>
        </w:rPr>
        <w:t>____</w:t>
      </w:r>
    </w:p>
    <w:p w14:paraId="4A6CB53D" w14:textId="38662522" w:rsidR="00CD2114" w:rsidRPr="00CD2114" w:rsidRDefault="00CD2114" w:rsidP="00CD2114">
      <w:pPr>
        <w:shd w:val="clear" w:color="auto" w:fill="FFFFFF"/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b/>
          <w:color w:val="000000"/>
          <w:kern w:val="0"/>
          <w:sz w:val="28"/>
          <w:szCs w:val="28"/>
          <w:lang w:val="tg-Cyrl-TJ"/>
          <w14:ligatures w14:val="none"/>
        </w:rPr>
      </w:pPr>
      <w:r w:rsidRPr="00CD2114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Дар бораи баргузории 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>вох</w:t>
      </w:r>
      <w:r w:rsidR="00281F53" w:rsidRPr="007D3512">
        <w:rPr>
          <w:rFonts w:ascii="Cambria" w:eastAsia="Calibri" w:hAnsi="Cambria" w:cs="Cambria"/>
          <w:bCs/>
          <w:color w:val="000000"/>
          <w:kern w:val="0"/>
          <w:sz w:val="28"/>
          <w:szCs w:val="28"/>
          <w:lang w:val="tg-Cyrl-TJ"/>
          <w14:ligatures w14:val="none"/>
        </w:rPr>
        <w:t>ӯ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>рии навбатии Гур</w:t>
      </w:r>
      <w:r w:rsidRPr="007D3512">
        <w:rPr>
          <w:rFonts w:ascii="Cambria" w:eastAsia="Calibri" w:hAnsi="Cambria" w:cs="Cambria"/>
          <w:bCs/>
          <w:color w:val="000000"/>
          <w:kern w:val="0"/>
          <w:sz w:val="28"/>
          <w:szCs w:val="28"/>
          <w:lang w:val="tg-Cyrl-TJ"/>
          <w14:ligatures w14:val="none"/>
        </w:rPr>
        <w:t>ӯҳ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и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 кории байниидоравии №12 оид ба “Баробарии гендер</w:t>
      </w:r>
      <w:r w:rsidRPr="007D3512">
        <w:rPr>
          <w:rFonts w:ascii="Cambria" w:eastAsia="Calibri" w:hAnsi="Cambria" w:cs="Cambria"/>
          <w:bCs/>
          <w:color w:val="000000"/>
          <w:kern w:val="0"/>
          <w:sz w:val="28"/>
          <w:szCs w:val="28"/>
          <w:lang w:val="tg-Cyrl-TJ"/>
          <w14:ligatures w14:val="none"/>
        </w:rPr>
        <w:t>ӣ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>”-и Ш</w:t>
      </w:r>
      <w:r w:rsidRPr="007D3512">
        <w:rPr>
          <w:rFonts w:ascii="Cambria" w:eastAsia="Calibri" w:hAnsi="Cambria" w:cs="Cambria"/>
          <w:bCs/>
          <w:color w:val="000000"/>
          <w:kern w:val="0"/>
          <w:sz w:val="28"/>
          <w:szCs w:val="28"/>
          <w:lang w:val="tg-Cyrl-TJ"/>
          <w14:ligatures w14:val="none"/>
        </w:rPr>
        <w:t>ӯ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рои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 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миллии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 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рушди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 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назди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 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Президенти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 </w:t>
      </w:r>
      <w:r w:rsidRPr="007D3512">
        <w:rPr>
          <w:rFonts w:ascii="Cambria" w:eastAsia="Calibri" w:hAnsi="Cambria" w:cs="Cambria"/>
          <w:bCs/>
          <w:color w:val="000000"/>
          <w:kern w:val="0"/>
          <w:sz w:val="28"/>
          <w:szCs w:val="28"/>
          <w:lang w:val="tg-Cyrl-TJ"/>
          <w14:ligatures w14:val="none"/>
        </w:rPr>
        <w:t>Ҷ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ум</w:t>
      </w:r>
      <w:r w:rsidRPr="007D3512">
        <w:rPr>
          <w:rFonts w:ascii="Cambria" w:eastAsia="Calibri" w:hAnsi="Cambria" w:cs="Cambria"/>
          <w:bCs/>
          <w:color w:val="000000"/>
          <w:kern w:val="0"/>
          <w:sz w:val="28"/>
          <w:szCs w:val="28"/>
          <w:lang w:val="tg-Cyrl-TJ"/>
          <w14:ligatures w14:val="none"/>
        </w:rPr>
        <w:t>ҳ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урии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 xml:space="preserve"> 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То</w:t>
      </w:r>
      <w:r w:rsidRPr="007D3512">
        <w:rPr>
          <w:rFonts w:ascii="Cambria" w:eastAsia="Calibri" w:hAnsi="Cambria" w:cs="Cambria"/>
          <w:bCs/>
          <w:color w:val="000000"/>
          <w:kern w:val="0"/>
          <w:sz w:val="28"/>
          <w:szCs w:val="28"/>
          <w:lang w:val="tg-Cyrl-TJ"/>
          <w14:ligatures w14:val="none"/>
        </w:rPr>
        <w:t>ҷ</w:t>
      </w:r>
      <w:r w:rsidRPr="007D3512">
        <w:rPr>
          <w:rFonts w:ascii="Times New Roman Tj" w:eastAsia="Calibri" w:hAnsi="Times New Roman Tj" w:cs="Times New Roman Tj"/>
          <w:bCs/>
          <w:color w:val="000000"/>
          <w:kern w:val="0"/>
          <w:sz w:val="28"/>
          <w:szCs w:val="28"/>
          <w:lang w:val="tg-Cyrl-TJ"/>
          <w14:ligatures w14:val="none"/>
        </w:rPr>
        <w:t>икистон</w:t>
      </w:r>
      <w:r w:rsidRPr="007D3512">
        <w:rPr>
          <w:rFonts w:ascii="Times New Roman Tj" w:eastAsia="Calibri" w:hAnsi="Times New Roman Tj" w:cs="Times New Roman"/>
          <w:bCs/>
          <w:color w:val="000000"/>
          <w:kern w:val="0"/>
          <w:sz w:val="28"/>
          <w:szCs w:val="28"/>
          <w:lang w:val="tg-Cyrl-TJ"/>
          <w14:ligatures w14:val="none"/>
        </w:rPr>
        <w:t>.</w:t>
      </w:r>
    </w:p>
    <w:p w14:paraId="4771B183" w14:textId="77777777" w:rsidR="00CD2114" w:rsidRPr="00CD2114" w:rsidRDefault="00CD2114" w:rsidP="00CD2114">
      <w:pPr>
        <w:shd w:val="clear" w:color="auto" w:fill="FFFFFF"/>
        <w:spacing w:after="0" w:line="259" w:lineRule="auto"/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</w:pPr>
    </w:p>
    <w:p w14:paraId="1B39B3CD" w14:textId="77777777" w:rsidR="00CD2114" w:rsidRPr="007D3512" w:rsidRDefault="00CD2114" w:rsidP="00CD2114">
      <w:pPr>
        <w:shd w:val="clear" w:color="auto" w:fill="FFFFFF"/>
        <w:spacing w:after="0" w:line="259" w:lineRule="auto"/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</w:pPr>
      <w:r w:rsidRPr="00CD2114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 xml:space="preserve">           Аз  </w:t>
      </w:r>
      <w:r w:rsidRPr="007D3512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>24</w:t>
      </w:r>
      <w:r w:rsidRPr="00CD2114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14:ligatures w14:val="none"/>
        </w:rPr>
        <w:t>.</w:t>
      </w:r>
      <w:r w:rsidRPr="00CD2114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 xml:space="preserve"> </w:t>
      </w:r>
      <w:r w:rsidRPr="007D3512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>12</w:t>
      </w:r>
      <w:r w:rsidRPr="00CD2114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>. 2024</w:t>
      </w:r>
      <w:r w:rsidRPr="00CD2114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ш.</w:t>
      </w:r>
      <w:r w:rsidRPr="00CD2114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>Душанбе</w:t>
      </w:r>
      <w:r w:rsidRPr="007D3512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 xml:space="preserve">, </w:t>
      </w:r>
    </w:p>
    <w:p w14:paraId="6FB3CBF3" w14:textId="28223FDD" w:rsidR="00CD2114" w:rsidRPr="007D3512" w:rsidRDefault="00CD2114" w:rsidP="00CD2114">
      <w:pPr>
        <w:shd w:val="clear" w:color="auto" w:fill="FFFFFF"/>
        <w:spacing w:after="0" w:line="259" w:lineRule="auto"/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</w:pPr>
      <w:r w:rsidRPr="007D3512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 xml:space="preserve">                                                                                         ме</w:t>
      </w:r>
      <w:r w:rsidRPr="007D3512">
        <w:rPr>
          <w:rFonts w:ascii="Cambria" w:eastAsia="Calibri" w:hAnsi="Cambria" w:cs="Cambria"/>
          <w:color w:val="000000"/>
          <w:kern w:val="0"/>
          <w:sz w:val="28"/>
          <w:szCs w:val="28"/>
          <w:lang w:val="tg-Cyrl-TJ"/>
          <w14:ligatures w14:val="none"/>
        </w:rPr>
        <w:t>ҳ</w:t>
      </w:r>
      <w:r w:rsidRPr="007D3512">
        <w:rPr>
          <w:rFonts w:ascii="Times New Roman Tj" w:eastAsia="Calibri" w:hAnsi="Times New Roman Tj" w:cs="Times New Roman Tj"/>
          <w:color w:val="000000"/>
          <w:kern w:val="0"/>
          <w:sz w:val="28"/>
          <w:szCs w:val="28"/>
          <w:lang w:val="tg-Cyrl-TJ"/>
          <w14:ligatures w14:val="none"/>
        </w:rPr>
        <w:t>монхонаи</w:t>
      </w:r>
      <w:r w:rsidRPr="007D3512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 xml:space="preserve"> “Серена”</w:t>
      </w:r>
    </w:p>
    <w:p w14:paraId="4F204AAA" w14:textId="10037D82" w:rsidR="00CD2114" w:rsidRPr="00CD2114" w:rsidRDefault="00CD2114" w:rsidP="00CD2114">
      <w:pPr>
        <w:shd w:val="clear" w:color="auto" w:fill="FFFFFF"/>
        <w:spacing w:after="0" w:line="259" w:lineRule="auto"/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</w:pPr>
      <w:r w:rsidRPr="007D3512">
        <w:rPr>
          <w:rFonts w:ascii="Times New Roman Tj" w:eastAsia="Calibri" w:hAnsi="Times New Roman Tj" w:cs="Times New Roman"/>
          <w:color w:val="000000"/>
          <w:kern w:val="0"/>
          <w:sz w:val="28"/>
          <w:szCs w:val="28"/>
          <w:lang w:val="tg-Cyrl-TJ"/>
          <w14:ligatures w14:val="none"/>
        </w:rPr>
        <w:t xml:space="preserve">           </w:t>
      </w:r>
    </w:p>
    <w:p w14:paraId="5FA40F8E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33F5922E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                                          Раиси кард:                        </w:t>
      </w:r>
    </w:p>
    <w:p w14:paraId="6EF5AF26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Муовини якуми </w:t>
      </w:r>
    </w:p>
    <w:p w14:paraId="624D26BC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Раиси Кумита:                                              Нуруллозода Ф.</w:t>
      </w:r>
    </w:p>
    <w:p w14:paraId="44D3E3B9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0FD3F97D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                                      Иштирок доштанд:</w:t>
      </w:r>
    </w:p>
    <w:p w14:paraId="5216FC9D" w14:textId="168F5A71" w:rsidR="00CD2114" w:rsidRPr="007D3512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Намояндагони вазорату идора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дахлдор, 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Котиботи Ш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ӯ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рои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миллии рушди назди Президенти 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То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, 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Ташкилот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амъият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ва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баёналм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илал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, Воситаи ахбори омма, инчунин кормандони Кумитаи кор бо занон ва оилаи назди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укумати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То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.</w:t>
      </w:r>
    </w:p>
    <w:p w14:paraId="19D1802F" w14:textId="77777777" w:rsidR="00CD2114" w:rsidRPr="00CD2114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56E5E275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                                        Р</w:t>
      </w:r>
      <w:r w:rsidRPr="00CD2114">
        <w:rPr>
          <w:rFonts w:ascii="Cambria" w:eastAsia="Calibri" w:hAnsi="Cambria" w:cs="Cambria"/>
          <w:sz w:val="28"/>
          <w:szCs w:val="28"/>
          <w:lang w:val="tg-Cyrl-TJ"/>
        </w:rPr>
        <w:t>ӯ</w:t>
      </w:r>
      <w:r w:rsidRPr="00CD2114">
        <w:rPr>
          <w:rFonts w:ascii="Times New Roman Tj" w:eastAsia="Calibri" w:hAnsi="Times New Roman Tj" w:cs="Times New Roman Tj"/>
          <w:sz w:val="28"/>
          <w:szCs w:val="28"/>
          <w:lang w:val="tg-Cyrl-TJ"/>
        </w:rPr>
        <w:t>зномаи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CD2114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CD2114">
        <w:rPr>
          <w:rFonts w:ascii="Times New Roman Tj" w:eastAsia="Calibri" w:hAnsi="Times New Roman Tj" w:cs="Times New Roman Tj"/>
          <w:sz w:val="28"/>
          <w:szCs w:val="28"/>
          <w:lang w:val="tg-Cyrl-TJ"/>
        </w:rPr>
        <w:t>аласа: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</w:p>
    <w:p w14:paraId="4C2D9106" w14:textId="512F58B2" w:rsidR="00CD2114" w:rsidRPr="007D3512" w:rsidRDefault="00CD2114" w:rsidP="003926B4">
      <w:pPr>
        <w:spacing w:after="0" w:line="259" w:lineRule="auto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ab/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>“</w:t>
      </w:r>
      <w:r w:rsidR="0023222C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Дастовард</w:t>
      </w:r>
      <w:r w:rsidR="0023222C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23222C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</w:t>
      </w:r>
      <w:r w:rsidR="0023222C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оид ба пешбурди сиёсати гендерии 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То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дар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соли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>2024”.</w:t>
      </w:r>
    </w:p>
    <w:p w14:paraId="2F6A3936" w14:textId="77777777" w:rsidR="003926B4" w:rsidRPr="00CB3DA8" w:rsidRDefault="003926B4" w:rsidP="003926B4">
      <w:pPr>
        <w:spacing w:after="0" w:line="259" w:lineRule="auto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48EA176B" w14:textId="72C2620C" w:rsidR="003926B4" w:rsidRPr="007D3512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Нахуст 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ала</w:t>
      </w:r>
      <w:r w:rsidR="0092417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са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навбатии Гур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ӯҳ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кор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иро муовини </w:t>
      </w:r>
      <w:r w:rsidR="0092417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якуми 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раиси Кумита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о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ғ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оз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намуда, 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ати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дастовард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ва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пешрави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</w:t>
      </w:r>
      <w:r w:rsidR="0092417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и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92417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ноил гардидаи Кумита дар соли 2024 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суханрон</w:t>
      </w:r>
      <w:r w:rsidR="003926B4"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926B4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намуд</w:t>
      </w:r>
      <w:r w:rsidR="003926B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.</w:t>
      </w:r>
    </w:p>
    <w:p w14:paraId="7996647C" w14:textId="77777777" w:rsidR="007F33F9" w:rsidRPr="007D3512" w:rsidRDefault="003926B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ab/>
        <w:t>Мавсуф дар рафти чорабин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зикр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н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амуд, ки Кумита дар соли 2024 лои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“Барномаи рушди оила дар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То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барои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сол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2025-2030” омода намуда, барномаи мазкур аз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ониби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укумати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То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қ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абул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ва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тасди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қ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г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ардид. </w:t>
      </w:r>
    </w:p>
    <w:p w14:paraId="5D65015B" w14:textId="20315FDA" w:rsidR="003926B4" w:rsidRPr="007D3512" w:rsidRDefault="003926B4" w:rsidP="007F33F9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Дар баробари ин, 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аз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ониби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Кумита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л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ои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Қ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арори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укумати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м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То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дар бораи 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ворид намудани та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ғ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йиру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илова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ба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қ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онуни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То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Дар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бораи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Барномаи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давлат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оид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ба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пешгирии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зуровар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дар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оила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дар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То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барои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сол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2025-2030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омода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ва ба 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укумати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То</w:t>
      </w:r>
      <w:r w:rsidR="00281F53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</w:t>
      </w:r>
      <w:r w:rsidR="00281F53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пешни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од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гардид</w:t>
      </w:r>
      <w:r w:rsidR="00281F53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аст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,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ки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айни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замон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мавриди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баррас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Cambria" w:eastAsia="Calibri" w:hAnsi="Cambria" w:cs="Cambria"/>
          <w:sz w:val="28"/>
          <w:szCs w:val="28"/>
          <w:lang w:val="tg-Cyrl-TJ"/>
        </w:rPr>
        <w:t>қ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арор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F33F9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дорад</w:t>
      </w:r>
      <w:r w:rsidR="007F33F9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.</w:t>
      </w:r>
    </w:p>
    <w:p w14:paraId="1D95B75C" w14:textId="5DBE716F" w:rsidR="00296694" w:rsidRPr="007D3512" w:rsidRDefault="007F33F9" w:rsidP="00296694">
      <w:pPr>
        <w:spacing w:after="0" w:line="240" w:lineRule="auto"/>
        <w:ind w:right="139" w:firstLine="851"/>
        <w:jc w:val="both"/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Дар ин раванд Кумитаи кор бо занон ва оила дар соли 2024 як </w:t>
      </w:r>
      <w:r w:rsidR="00296694" w:rsidRPr="007D3512">
        <w:rPr>
          <w:rFonts w:ascii="Cambria" w:eastAsia="Calibri" w:hAnsi="Cambria" w:cs="Cambria"/>
          <w:sz w:val="28"/>
          <w:szCs w:val="28"/>
          <w:lang w:val="tg-Cyrl-TJ"/>
        </w:rPr>
        <w:t>қ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атор чорабини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ои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байналмилалиро аз </w:t>
      </w:r>
      <w:r w:rsidR="00296694" w:rsidRPr="007D3512">
        <w:rPr>
          <w:rFonts w:ascii="Cambria" w:eastAsia="Calibri" w:hAnsi="Cambria" w:cs="Cambria"/>
          <w:sz w:val="28"/>
          <w:szCs w:val="28"/>
          <w:lang w:val="tg-Cyrl-TJ"/>
        </w:rPr>
        <w:t>қ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абил</w:t>
      </w:r>
      <w:r w:rsidR="00296694"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="00296694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Форуми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“Занон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об”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доираи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Конфронси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сеюми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байналмила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лии сат</w:t>
      </w:r>
      <w:r w:rsidR="00296694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баланд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оид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</w:t>
      </w:r>
      <w:r w:rsidR="00296694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солаи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байналмилалии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амал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“Об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барои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рушди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устувор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сол</w:t>
      </w:r>
      <w:r w:rsidR="00296694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2018-2028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”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санаи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10-уми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июни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соли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равон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бо иштироки 180 нафар намояндагони 25 кишвари дунё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ташкил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="00296694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96694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баргузор намуд.</w:t>
      </w:r>
    </w:p>
    <w:p w14:paraId="1B541FEE" w14:textId="4C336BFE" w:rsidR="00296694" w:rsidRPr="007D3512" w:rsidRDefault="00296694" w:rsidP="001373A2">
      <w:pPr>
        <w:spacing w:after="0" w:line="240" w:lineRule="auto"/>
        <w:ind w:right="-1" w:firstLine="708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lastRenderedPageBreak/>
        <w:t>Инчунин, р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ў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њ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19-20-уми июни соли 2024 дар ша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њ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Ху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љ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анди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вилояти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Су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ѓ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Вохўрии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“Занони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То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љ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икистону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Чин”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ташкил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ва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баргузор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гардида, 19-уми июн бо иштироки Раиси Кумита маросими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ифтито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њ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намоишго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њ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муштараки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расм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њ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рассомони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То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љ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икистон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"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Симои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Зан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"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санъати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каллиграфияи устодони чин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ї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"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Маънии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њ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аёт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"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љ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фар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њ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анг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ї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-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 xml:space="preserve">таърихии 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"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Ќ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алъаи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Ху</w:t>
      </w:r>
      <w:r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љ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анд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" </w:t>
      </w:r>
      <w:r w:rsidR="001373A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маррази тамошои ме</w:t>
      </w:r>
      <w:r w:rsidR="001373A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1373A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 xml:space="preserve">монон гузошта шуд. </w:t>
      </w:r>
      <w:r w:rsidR="001373A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1373A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амзамон</w:t>
      </w:r>
      <w:r w:rsidR="001373A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296694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дар њошияи сафари давлатии Президенти Љумњурии Ќазоќистон рўзи 1-уми августи соли 2024 Форуми занони Тољикистону Ќазоќистон бо иштироки 70 нафар намояндагони љонибњо баргузор гардид.</w:t>
      </w:r>
    </w:p>
    <w:p w14:paraId="0B2F23CA" w14:textId="0764DC15" w:rsidR="001373A2" w:rsidRPr="007D3512" w:rsidRDefault="00594D5B" w:rsidP="001373A2">
      <w:pPr>
        <w:spacing w:after="0" w:line="240" w:lineRule="auto"/>
        <w:ind w:right="-1" w:firstLine="708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обили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тазакур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аст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Кумитаи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кор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занон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оила</w:t>
      </w:r>
      <w:r w:rsidR="00281F53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 xml:space="preserve"> 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чорабинии сат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байналмила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л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ша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Бишкек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ум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урии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ғ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изистон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доираи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вох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рии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Муколамаи Занони Осиёи Марказ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Раёсати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баргузории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чорабини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Муколамаи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Занони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Осиёи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Марказиро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 дар соли 2025 расман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абул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намуда</w:t>
      </w:r>
      <w:r w:rsidR="00281F53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аст, ки вобаста ба он аз </w:t>
      </w:r>
      <w:r w:rsidR="00281F53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281F53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ониби</w:t>
      </w:r>
      <w:r w:rsidR="00281F53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81F53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Кумита</w:t>
      </w:r>
      <w:r w:rsidR="00281F53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 баргузории чорабини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сат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баланд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ша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гирифта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шудааст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.</w:t>
      </w:r>
    </w:p>
    <w:p w14:paraId="2083D871" w14:textId="3351E6B9" w:rsidR="00594D5B" w:rsidRPr="00296694" w:rsidRDefault="00594D5B" w:rsidP="001373A2">
      <w:pPr>
        <w:spacing w:after="0" w:line="240" w:lineRule="auto"/>
        <w:ind w:right="-1" w:firstLine="708"/>
        <w:jc w:val="both"/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Маврид ба зикр аст, ки баргузории чорабини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ими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байналмилал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кими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амкор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байни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занони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81F53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ишвар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сиёи Марказ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аз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умла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табодули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риба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рушди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ташаббус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муштарак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со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и калид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равона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гардида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дар робита ба ин То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икистон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бо 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абули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Раёсат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Муколамаи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Зан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они Осиёи Марказ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ати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рушди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амкори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байналмилал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дар с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амти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баробарии гендер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ва ташкили 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омеаи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баробар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са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ми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назаррас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хо</w:t>
      </w:r>
      <w:r w:rsidR="00366EF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ад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66EF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гузошт</w:t>
      </w:r>
      <w:r w:rsidR="00366EF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.</w:t>
      </w:r>
    </w:p>
    <w:p w14:paraId="39CAC767" w14:textId="512090E1" w:rsidR="00296694" w:rsidRPr="007D3512" w:rsidRDefault="00366EFE" w:rsidP="00296694">
      <w:pPr>
        <w:spacing w:after="0" w:line="240" w:lineRule="auto"/>
        <w:ind w:right="139" w:firstLine="851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Сипас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Нуруллозода Фир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сухани навбатиро 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барои пешни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оди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намо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баромад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самти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пешбурди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сиёсати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гендер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муаррифии та</w:t>
      </w:r>
      <w:r w:rsidR="00924179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ғ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йиру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илова</w:t>
      </w:r>
      <w:r w:rsidR="00924179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онуни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ум</w:t>
      </w:r>
      <w:r w:rsidR="00924179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урии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То</w:t>
      </w:r>
      <w:r w:rsidR="00924179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икистон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Дар бораи пешгирии з</w:t>
      </w:r>
      <w:r w:rsidR="00281F53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ровар</w:t>
      </w:r>
      <w:r w:rsidR="00924179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924179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оила</w:t>
      </w:r>
      <w:r w:rsidR="00924179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ба сардори шуъбаи рушди гендер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ва муносибат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байналмилалии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Кумита Акобирова 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аво</w:t>
      </w:r>
      <w:r w:rsidR="00A935D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ир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A935D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доданд</w:t>
      </w:r>
      <w:r w:rsidR="00A935D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. </w:t>
      </w:r>
    </w:p>
    <w:p w14:paraId="4EFBB61D" w14:textId="1094E9D9" w:rsidR="00A935DC" w:rsidRPr="007D3512" w:rsidRDefault="00A935DC" w:rsidP="00296694">
      <w:pPr>
        <w:spacing w:after="0" w:line="240" w:lineRule="auto"/>
        <w:ind w:right="139" w:firstLine="851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Акобирова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.,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навбати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худ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вобаста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баргузории чорабини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281F53" w:rsidRPr="007D3512">
        <w:rPr>
          <w:rFonts w:ascii="Times New Roman Tj" w:eastAsia="Times New Roman" w:hAnsi="Times New Roman Tj" w:cs="Cambria"/>
          <w:kern w:val="0"/>
          <w:sz w:val="28"/>
          <w:szCs w:val="28"/>
          <w:lang w:val="tg-Cyrl-TJ" w:eastAsia="ru-RU"/>
          <w14:ligatures w14:val="none"/>
        </w:rPr>
        <w:t>оид ба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пешгирии з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ровар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оила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чорабини</w:t>
      </w:r>
      <w:r w:rsidR="003D1C61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3D1C61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D1C61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байналмилалие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</w:t>
      </w:r>
      <w:r w:rsidR="003D1C61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ки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D1C61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3D1C61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="003D1C61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3D1C61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ати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D1C61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пеш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бурди сиёсати гендер</w:t>
      </w:r>
      <w:r w:rsidR="003D1C61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D1C61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намояндагони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Кумита дар он</w:t>
      </w:r>
      <w:r w:rsidR="00281F53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281F53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="003D1C61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иштирок намудаанд суханрон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наму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да, 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амзамон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тари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рунамо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вобаста ба банд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ои дахлдори 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онуни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болозикр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ки дар он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ғ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йиру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илова</w:t>
      </w:r>
      <w:r w:rsidR="000471A8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ворид</w:t>
      </w:r>
      <w:r w:rsidR="000471A8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0471A8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гардидаанд</w:t>
      </w:r>
      <w:r w:rsidR="008B24C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 иштирокдорон маълумот пешни</w:t>
      </w:r>
      <w:r w:rsidR="008B24CE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8B24C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од</w:t>
      </w:r>
      <w:r w:rsidR="008B24C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8B24CE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намуд</w:t>
      </w:r>
      <w:r w:rsidR="008B24CE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.</w:t>
      </w:r>
    </w:p>
    <w:p w14:paraId="749ACC06" w14:textId="72FA4682" w:rsidR="008B24CE" w:rsidRPr="007D3512" w:rsidRDefault="008B24CE" w:rsidP="00296694">
      <w:pPr>
        <w:spacing w:after="0" w:line="240" w:lineRule="auto"/>
        <w:ind w:right="139" w:firstLine="851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Инчунин, Акобирова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., лои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шаи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баргузории чорабини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 “Муколамаи занони Осиёи Марказ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” барои соли 2025- ро</w:t>
      </w:r>
      <w:r w:rsidR="00281F53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 </w:t>
      </w:r>
      <w:r w:rsidR="00281F53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281F53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озиринг</w:t>
      </w:r>
      <w:r w:rsidR="00281F53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муарриф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намуда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на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шаи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мазкурро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дар як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ояг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аъзоёни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гур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ӯҳ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мавриди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ло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иза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арор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дод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анд. </w:t>
      </w:r>
    </w:p>
    <w:p w14:paraId="24840BFA" w14:textId="1C9C9A6A" w:rsidR="008B24CE" w:rsidRPr="007D3512" w:rsidRDefault="008B24CE" w:rsidP="00296694">
      <w:pPr>
        <w:spacing w:after="0" w:line="240" w:lineRule="auto"/>
        <w:ind w:right="139" w:firstLine="851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амзамон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аз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ониби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ро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Ташкилоти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амъиятии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“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он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Абдунабизода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Ша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ло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вобаста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баргузории чорабини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су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бату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вох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ри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самти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пешб</w:t>
      </w:r>
      <w:r w:rsidR="007D35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у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рди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сиёсати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гендер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7D35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ки аз </w:t>
      </w:r>
      <w:r w:rsidR="007D351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7D35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ониб</w:t>
      </w:r>
      <w:r w:rsidR="007D35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и ташкилоти мазкур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амкор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бо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Кумита</w:t>
      </w:r>
      <w:r w:rsidR="007D35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 xml:space="preserve"> гузаронида шудааст бо пешни</w:t>
      </w:r>
      <w:r w:rsidR="007D351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7D35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 xml:space="preserve">оди 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р</w:t>
      </w:r>
      <w:r w:rsidR="007D351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намо пекаши иштирокдон гардид.</w:t>
      </w:r>
    </w:p>
    <w:p w14:paraId="7B252953" w14:textId="77777777" w:rsidR="007D3512" w:rsidRPr="007D3512" w:rsidRDefault="008B24CE" w:rsidP="00327F12">
      <w:pPr>
        <w:spacing w:after="0" w:line="240" w:lineRule="auto"/>
        <w:ind w:right="139" w:firstLine="286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lastRenderedPageBreak/>
        <w:t>Сипас,</w:t>
      </w:r>
      <w:r w:rsidR="007D35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сухани навбат</w:t>
      </w:r>
      <w:r w:rsidR="007D351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7D35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7D35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</w:t>
      </w:r>
      <w:r w:rsidR="007D35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намояндаи CIPE (Маркази байналмилалии со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ибкор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ии хусус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)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мудова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Мо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ру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7D35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дода шуд.</w:t>
      </w:r>
    </w:p>
    <w:p w14:paraId="18F1ED42" w14:textId="0861E4DD" w:rsidR="007F33F9" w:rsidRPr="007D3512" w:rsidRDefault="007D3512" w:rsidP="00327F12">
      <w:pPr>
        <w:spacing w:after="0" w:line="240" w:lineRule="auto"/>
        <w:ind w:right="139" w:firstLine="286"/>
        <w:jc w:val="both"/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</w:pP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Ма</w:t>
      </w:r>
      <w:r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мудова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</w:t>
      </w:r>
      <w:r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., 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бо р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намо вобаста ба масъала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анон, 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авонон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гур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ӯҳҳ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осебпазир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со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ибко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рии занон,  мубориза бар зидди коррупсия, пешбурди савдо, сармоягузории масъулиятнок, и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тисоди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ра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ам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дастрасии занон ва со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ибкорон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мабла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ғ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гузор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дастгирии занони со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ибкор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мубодилаи тачриба ва ахборот,  мусоидат ба рушди и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тисод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: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пурз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р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намудани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на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ши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занон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сохтани шабакаи дастгир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т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ашаккул додани шабакаи ало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қ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, 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барои 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занон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ки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дар ти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орат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барои пайдо намудани сармоягузорон ва мизо</w:t>
      </w:r>
      <w:r w:rsidR="00327F1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327F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он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к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мак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хо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ад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кард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о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м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ӯ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зиш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такмили малака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, г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узаронидани тренинг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ва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чорабини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тарбияв</w:t>
      </w:r>
      <w:r w:rsidR="00C939BC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ӣ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оид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баланд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бардоштани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малакаи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занон</w:t>
      </w:r>
      <w:r w:rsidR="00C939BC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C939BC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дар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баромад намуда аз нати</w:t>
      </w:r>
      <w:r w:rsidR="00327F1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ҷ</w:t>
      </w:r>
      <w:r w:rsidR="00327F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аи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27F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фаъолияти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27F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кории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27F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ташкилоти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</w:t>
      </w:r>
      <w:r w:rsidR="00327F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зикр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>гардида маълумот пешни</w:t>
      </w:r>
      <w:r w:rsidR="00327F12" w:rsidRPr="007D3512">
        <w:rPr>
          <w:rFonts w:ascii="Cambria" w:eastAsia="Times New Roman" w:hAnsi="Cambria" w:cs="Cambria"/>
          <w:kern w:val="0"/>
          <w:sz w:val="28"/>
          <w:szCs w:val="28"/>
          <w:lang w:val="tg-Cyrl-TJ" w:eastAsia="ru-RU"/>
          <w14:ligatures w14:val="none"/>
        </w:rPr>
        <w:t>ҳ</w:t>
      </w:r>
      <w:r w:rsidR="00327F12" w:rsidRPr="007D3512">
        <w:rPr>
          <w:rFonts w:ascii="Times New Roman Tj" w:eastAsia="Times New Roman" w:hAnsi="Times New Roman Tj" w:cs="Times New Roman Tj"/>
          <w:kern w:val="0"/>
          <w:sz w:val="28"/>
          <w:szCs w:val="28"/>
          <w:lang w:val="tg-Cyrl-TJ" w:eastAsia="ru-RU"/>
          <w14:ligatures w14:val="none"/>
        </w:rPr>
        <w:t>од</w:t>
      </w:r>
      <w:r w:rsidR="00327F12" w:rsidRPr="007D3512">
        <w:rPr>
          <w:rFonts w:ascii="Times New Roman Tj" w:eastAsia="Times New Roman" w:hAnsi="Times New Roman Tj" w:cs="Times New Roman"/>
          <w:kern w:val="0"/>
          <w:sz w:val="28"/>
          <w:szCs w:val="28"/>
          <w:lang w:val="tg-Cyrl-TJ" w:eastAsia="ru-RU"/>
          <w14:ligatures w14:val="none"/>
        </w:rPr>
        <w:t xml:space="preserve"> намуд.</w:t>
      </w:r>
    </w:p>
    <w:p w14:paraId="34D8D4A7" w14:textId="69D82EAD" w:rsidR="00CD2114" w:rsidRPr="007D3512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 Tj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Дар </w:t>
      </w:r>
      <w:r w:rsidRPr="00CD2114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CD2114">
        <w:rPr>
          <w:rFonts w:ascii="Times New Roman Tj" w:eastAsia="Calibri" w:hAnsi="Times New Roman Tj" w:cs="Times New Roman Tj"/>
          <w:sz w:val="28"/>
          <w:szCs w:val="28"/>
          <w:lang w:val="tg-Cyrl-TJ"/>
        </w:rPr>
        <w:t>амъбасти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>вох</w:t>
      </w:r>
      <w:r w:rsidR="00327F12" w:rsidRPr="007D3512">
        <w:rPr>
          <w:rFonts w:ascii="Cambria" w:eastAsia="Calibri" w:hAnsi="Cambria" w:cs="Cambria"/>
          <w:sz w:val="28"/>
          <w:szCs w:val="28"/>
          <w:lang w:val="tg-Cyrl-TJ"/>
        </w:rPr>
        <w:t>ӯ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р</w:t>
      </w:r>
      <w:r w:rsidR="007D3512"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="007D35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 байни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аъзоёни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гуру</w:t>
      </w:r>
      <w:r w:rsidR="00327F12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мазкур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D35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ва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иштирок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дорон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саволу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327F12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авоб</w:t>
      </w:r>
      <w:r w:rsidR="00327F12" w:rsidRPr="007D3512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сурат гирифта,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="007D35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аз </w:t>
      </w:r>
      <w:r w:rsidR="007D3512"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="007D35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ониби баромадкунандагон 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посух</w:t>
      </w:r>
      <w:r w:rsidR="00327F12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ои мушаххаст барои боз </w:t>
      </w:r>
      <w:r w:rsidR="00327F12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ам равшан гард</w:t>
      </w:r>
      <w:r w:rsidR="007D35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они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дани масъала</w:t>
      </w:r>
      <w:r w:rsidR="00327F12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 зикргардида пешни</w:t>
      </w:r>
      <w:r w:rsidR="00327F12"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="00327F12"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од гардид.</w:t>
      </w:r>
    </w:p>
    <w:p w14:paraId="53F0F766" w14:textId="12C2C0CD" w:rsidR="00CD2114" w:rsidRPr="00CD2114" w:rsidRDefault="00327F12" w:rsidP="00327F12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амзамон, аз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ониби ро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бари Ташкилоти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амъиятии “Авру Осиё” дар То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 пешни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од гардид, ки барои риоя аз сиёсати пешгирифтаи давлату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укумати 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ум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урии То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ҷ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икистон дар самти пешбурди сиёсати гендер</w:t>
      </w:r>
      <w:r w:rsidRPr="007D3512">
        <w:rPr>
          <w:rFonts w:ascii="Cambria" w:eastAsia="Calibri" w:hAnsi="Cambria" w:cs="Cambria"/>
          <w:sz w:val="28"/>
          <w:szCs w:val="28"/>
          <w:lang w:val="tg-Cyrl-TJ"/>
        </w:rPr>
        <w:t>ӣ</w:t>
      </w:r>
      <w:r w:rsidR="00CB3DA8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 хуб мешуд яке аз муо</w:t>
      </w:r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 xml:space="preserve">винони Кумита мард интихоб </w:t>
      </w:r>
      <w:r w:rsidR="00CB3DA8">
        <w:rPr>
          <w:rFonts w:ascii="Times New Roman Tj" w:eastAsia="Calibri" w:hAnsi="Times New Roman Tj" w:cs="Times New Roman Tj"/>
          <w:sz w:val="28"/>
          <w:szCs w:val="28"/>
          <w:lang w:val="tg-Cyrl-TJ"/>
        </w:rPr>
        <w:t>гардад</w:t>
      </w:r>
      <w:bookmarkStart w:id="0" w:name="_GoBack"/>
      <w:bookmarkEnd w:id="0"/>
      <w:r w:rsidRPr="007D3512">
        <w:rPr>
          <w:rFonts w:ascii="Times New Roman Tj" w:eastAsia="Calibri" w:hAnsi="Times New Roman Tj" w:cs="Times New Roman Tj"/>
          <w:sz w:val="28"/>
          <w:szCs w:val="28"/>
          <w:lang w:val="tg-Cyrl-TJ"/>
        </w:rPr>
        <w:t>.</w:t>
      </w:r>
    </w:p>
    <w:p w14:paraId="5E4FF7F8" w14:textId="77777777" w:rsidR="00CD2114" w:rsidRPr="00CD2114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3CE8BEDC" w14:textId="77777777" w:rsidR="00CD2114" w:rsidRPr="00CD2114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47EEC8A0" w14:textId="77777777" w:rsidR="00CD2114" w:rsidRPr="00CD2114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2E937FA3" w14:textId="77777777" w:rsidR="00CD2114" w:rsidRPr="00CD2114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bookmarkStart w:id="1" w:name="_Hlk177027989"/>
    </w:p>
    <w:p w14:paraId="6B945E10" w14:textId="77777777" w:rsidR="00CD2114" w:rsidRPr="00CD2114" w:rsidRDefault="00CD2114" w:rsidP="00CD2114">
      <w:pPr>
        <w:spacing w:after="0" w:line="259" w:lineRule="auto"/>
        <w:ind w:firstLine="708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Муовини якуми</w:t>
      </w:r>
    </w:p>
    <w:p w14:paraId="35E98173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 раиси Кумита                                                    Нуруллозода Ф.</w:t>
      </w:r>
    </w:p>
    <w:p w14:paraId="5A17F982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</w:t>
      </w:r>
    </w:p>
    <w:p w14:paraId="64CBDD2C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</w:p>
    <w:p w14:paraId="7BF0BEDE" w14:textId="77777777" w:rsidR="00CD2114" w:rsidRPr="00CD2114" w:rsidRDefault="00CD2114" w:rsidP="00CD2114">
      <w:pPr>
        <w:spacing w:after="0" w:line="259" w:lineRule="auto"/>
        <w:jc w:val="both"/>
        <w:rPr>
          <w:rFonts w:ascii="Times New Roman Tj" w:eastAsia="Calibri" w:hAnsi="Times New Roman Tj" w:cs="Times New Roman"/>
          <w:sz w:val="28"/>
          <w:szCs w:val="28"/>
          <w:lang w:val="tg-Cyrl-TJ"/>
        </w:rPr>
      </w:pP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            Котиб                                                                  Бойма</w:t>
      </w:r>
      <w:r w:rsidRPr="00CD2114">
        <w:rPr>
          <w:rFonts w:ascii="Cambria" w:eastAsia="Calibri" w:hAnsi="Cambria" w:cs="Cambria"/>
          <w:sz w:val="28"/>
          <w:szCs w:val="28"/>
          <w:lang w:val="tg-Cyrl-TJ"/>
        </w:rPr>
        <w:t>ҳ</w:t>
      </w:r>
      <w:r w:rsidRPr="00CD2114">
        <w:rPr>
          <w:rFonts w:ascii="Times New Roman Tj" w:eastAsia="Calibri" w:hAnsi="Times New Roman Tj" w:cs="Times New Roman Tj"/>
          <w:sz w:val="28"/>
          <w:szCs w:val="28"/>
          <w:lang w:val="tg-Cyrl-TJ"/>
        </w:rPr>
        <w:t>мадова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 </w:t>
      </w:r>
      <w:r w:rsidRPr="00CD2114">
        <w:rPr>
          <w:rFonts w:ascii="Times New Roman Tj" w:eastAsia="Calibri" w:hAnsi="Times New Roman Tj" w:cs="Times New Roman Tj"/>
          <w:sz w:val="28"/>
          <w:szCs w:val="28"/>
          <w:lang w:val="tg-Cyrl-TJ"/>
        </w:rPr>
        <w:t>Р</w:t>
      </w:r>
      <w:r w:rsidRPr="00CD2114">
        <w:rPr>
          <w:rFonts w:ascii="Times New Roman Tj" w:eastAsia="Calibri" w:hAnsi="Times New Roman Tj" w:cs="Times New Roman"/>
          <w:sz w:val="28"/>
          <w:szCs w:val="28"/>
          <w:lang w:val="tg-Cyrl-TJ"/>
        </w:rPr>
        <w:t xml:space="preserve">.        </w:t>
      </w:r>
      <w:bookmarkEnd w:id="1"/>
    </w:p>
    <w:p w14:paraId="4292836C" w14:textId="77777777" w:rsidR="002D7510" w:rsidRPr="00D514FF" w:rsidRDefault="002D7510">
      <w:pPr>
        <w:rPr>
          <w:rFonts w:ascii="Times New Roman Tj" w:hAnsi="Times New Roman Tj"/>
        </w:rPr>
      </w:pPr>
    </w:p>
    <w:sectPr w:rsidR="002D7510" w:rsidRPr="00D5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10"/>
    <w:rsid w:val="000471A8"/>
    <w:rsid w:val="001373A2"/>
    <w:rsid w:val="0023222C"/>
    <w:rsid w:val="00281F53"/>
    <w:rsid w:val="00296694"/>
    <w:rsid w:val="002D7510"/>
    <w:rsid w:val="00327F12"/>
    <w:rsid w:val="00366EFE"/>
    <w:rsid w:val="003926B4"/>
    <w:rsid w:val="003D1C61"/>
    <w:rsid w:val="00594D5B"/>
    <w:rsid w:val="007D3512"/>
    <w:rsid w:val="007F33F9"/>
    <w:rsid w:val="008B24CE"/>
    <w:rsid w:val="00924179"/>
    <w:rsid w:val="00A935DC"/>
    <w:rsid w:val="00C939BC"/>
    <w:rsid w:val="00CB3DA8"/>
    <w:rsid w:val="00CD2114"/>
    <w:rsid w:val="00D514FF"/>
    <w:rsid w:val="00E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B57"/>
  <w15:chartTrackingRefBased/>
  <w15:docId w15:val="{43F82FB0-189B-4885-A53F-1F257CFF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5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5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5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5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5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5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5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5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5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5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2025-01-20T13:12:00Z</cp:lastPrinted>
  <dcterms:created xsi:type="dcterms:W3CDTF">2025-01-20T08:36:00Z</dcterms:created>
  <dcterms:modified xsi:type="dcterms:W3CDTF">2025-01-22T13:36:00Z</dcterms:modified>
</cp:coreProperties>
</file>