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888B" w14:textId="77A2D095" w:rsidR="0034212B" w:rsidRPr="00D86CC5" w:rsidRDefault="0034212B" w:rsidP="009D0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D86CC5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Рӯзномаи </w:t>
      </w:r>
    </w:p>
    <w:p w14:paraId="1D681F07" w14:textId="77777777" w:rsidR="00491A5E" w:rsidRDefault="00C62520" w:rsidP="00871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D86CC5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ҷаласаи </w:t>
      </w:r>
      <w:bookmarkStart w:id="0" w:name="_Hlk191469908"/>
      <w:r w:rsidR="00491A5E" w:rsidRPr="00491A5E">
        <w:rPr>
          <w:rFonts w:ascii="Times New Roman" w:hAnsi="Times New Roman" w:cs="Times New Roman"/>
          <w:b/>
          <w:sz w:val="28"/>
          <w:szCs w:val="28"/>
          <w:lang w:val="tg-Cyrl-TJ"/>
        </w:rPr>
        <w:t>Гурӯҳи кории байниидоравӣ оид ба мониторинг ва арзёбии ҳуҷҷатҳои банақшагирии стратегӣ дар соли 2025</w:t>
      </w:r>
    </w:p>
    <w:bookmarkEnd w:id="0"/>
    <w:p w14:paraId="4C636A44" w14:textId="3E7B057E" w:rsidR="008714CF" w:rsidRDefault="008714CF" w:rsidP="00871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14:paraId="1CF0A233" w14:textId="14919925" w:rsidR="008714CF" w:rsidRDefault="0034212B" w:rsidP="00342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D86CC5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Сана: </w:t>
      </w:r>
      <w:r w:rsidR="0037024C">
        <w:rPr>
          <w:rFonts w:ascii="Times New Roman" w:hAnsi="Times New Roman" w:cs="Times New Roman"/>
          <w:b/>
          <w:sz w:val="28"/>
          <w:szCs w:val="28"/>
          <w:lang w:val="tg-Cyrl-TJ"/>
        </w:rPr>
        <w:t>2</w:t>
      </w:r>
      <w:r w:rsidR="009404BF">
        <w:rPr>
          <w:rFonts w:ascii="Times New Roman" w:hAnsi="Times New Roman" w:cs="Times New Roman"/>
          <w:b/>
          <w:sz w:val="28"/>
          <w:szCs w:val="28"/>
          <w:lang w:val="tg-Cyrl-TJ"/>
        </w:rPr>
        <w:t>5</w:t>
      </w:r>
      <w:r w:rsidR="00DB7F63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</w:t>
      </w:r>
      <w:r w:rsidR="009404BF">
        <w:rPr>
          <w:rFonts w:ascii="Times New Roman" w:hAnsi="Times New Roman" w:cs="Times New Roman"/>
          <w:b/>
          <w:sz w:val="28"/>
          <w:szCs w:val="28"/>
          <w:lang w:val="tg-Cyrl-TJ"/>
        </w:rPr>
        <w:t>июни</w:t>
      </w:r>
      <w:r w:rsidR="00EF075A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</w:t>
      </w:r>
      <w:r w:rsidRPr="00D86CC5">
        <w:rPr>
          <w:rFonts w:ascii="Times New Roman" w:hAnsi="Times New Roman" w:cs="Times New Roman"/>
          <w:b/>
          <w:sz w:val="28"/>
          <w:szCs w:val="28"/>
          <w:lang w:val="tg-Cyrl-TJ"/>
        </w:rPr>
        <w:t>соли 202</w:t>
      </w:r>
      <w:r w:rsidR="00491A5E">
        <w:rPr>
          <w:rFonts w:ascii="Times New Roman" w:hAnsi="Times New Roman" w:cs="Times New Roman"/>
          <w:b/>
          <w:sz w:val="28"/>
          <w:szCs w:val="28"/>
          <w:lang w:val="tg-Cyrl-TJ"/>
        </w:rPr>
        <w:t>5</w:t>
      </w:r>
      <w:r w:rsidR="0062354F">
        <w:rPr>
          <w:rFonts w:ascii="Times New Roman" w:hAnsi="Times New Roman" w:cs="Times New Roman"/>
          <w:b/>
          <w:sz w:val="28"/>
          <w:szCs w:val="28"/>
          <w:lang w:val="tg-Cyrl-TJ"/>
        </w:rPr>
        <w:tab/>
      </w:r>
      <w:r w:rsidR="0062354F">
        <w:rPr>
          <w:rFonts w:ascii="Times New Roman" w:hAnsi="Times New Roman" w:cs="Times New Roman"/>
          <w:b/>
          <w:sz w:val="28"/>
          <w:szCs w:val="28"/>
          <w:lang w:val="tg-Cyrl-TJ"/>
        </w:rPr>
        <w:tab/>
      </w:r>
      <w:r w:rsidR="0062354F">
        <w:rPr>
          <w:rFonts w:ascii="Times New Roman" w:hAnsi="Times New Roman" w:cs="Times New Roman"/>
          <w:b/>
          <w:sz w:val="28"/>
          <w:szCs w:val="28"/>
          <w:lang w:val="tg-Cyrl-TJ"/>
        </w:rPr>
        <w:tab/>
      </w:r>
      <w:r w:rsidR="0062354F">
        <w:rPr>
          <w:rFonts w:ascii="Times New Roman" w:hAnsi="Times New Roman" w:cs="Times New Roman"/>
          <w:b/>
          <w:sz w:val="28"/>
          <w:szCs w:val="28"/>
          <w:lang w:val="tg-Cyrl-TJ"/>
        </w:rPr>
        <w:tab/>
      </w:r>
      <w:r w:rsidR="0062354F">
        <w:rPr>
          <w:rFonts w:ascii="Times New Roman" w:hAnsi="Times New Roman" w:cs="Times New Roman"/>
          <w:b/>
          <w:sz w:val="28"/>
          <w:szCs w:val="28"/>
          <w:lang w:val="tg-Cyrl-TJ"/>
        </w:rPr>
        <w:tab/>
      </w:r>
      <w:r w:rsidR="0062354F">
        <w:rPr>
          <w:rFonts w:ascii="Times New Roman" w:hAnsi="Times New Roman" w:cs="Times New Roman"/>
          <w:b/>
          <w:sz w:val="28"/>
          <w:szCs w:val="28"/>
          <w:lang w:val="tg-Cyrl-TJ"/>
        </w:rPr>
        <w:tab/>
        <w:t xml:space="preserve">   шаҳри Душанбе</w:t>
      </w:r>
    </w:p>
    <w:p w14:paraId="79C0D75B" w14:textId="77777777" w:rsidR="00C23148" w:rsidRPr="00D86CC5" w:rsidRDefault="00C23148" w:rsidP="00342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14:paraId="48BADAD8" w14:textId="789ACF51" w:rsidR="00C23148" w:rsidRPr="00D86CC5" w:rsidRDefault="0034212B" w:rsidP="00390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Макони баргузорӣ: </w:t>
      </w:r>
      <w:r w:rsidR="009D0468"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>Вазорати</w:t>
      </w:r>
      <w:r w:rsidR="003E17C4"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 </w:t>
      </w:r>
      <w:r w:rsidR="009D0468"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 рушди иқтисод ва савдо</w:t>
      </w:r>
      <w:r w:rsidR="00390A42"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  </w:t>
      </w:r>
      <w:r w:rsidR="009D0468"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>(</w:t>
      </w:r>
      <w:r w:rsidR="00491A5E" w:rsidRPr="00491A5E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маҷлисгоҳи ошёнаи </w:t>
      </w:r>
      <w:r w:rsidR="005E2A55">
        <w:rPr>
          <w:rFonts w:ascii="Times New Roman" w:hAnsi="Times New Roman" w:cs="Times New Roman"/>
          <w:b/>
          <w:sz w:val="24"/>
          <w:szCs w:val="24"/>
          <w:lang w:val="tg-Cyrl-TJ"/>
        </w:rPr>
        <w:t>5</w:t>
      </w:r>
      <w:r w:rsidR="009D0468"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>)</w:t>
      </w:r>
    </w:p>
    <w:p w14:paraId="68641CEA" w14:textId="77777777" w:rsidR="009D0468" w:rsidRPr="00D86CC5" w:rsidRDefault="009D0468" w:rsidP="009D0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tbl>
      <w:tblPr>
        <w:tblStyle w:val="1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388"/>
        <w:gridCol w:w="4819"/>
      </w:tblGrid>
      <w:tr w:rsidR="00712D25" w:rsidRPr="004601FE" w14:paraId="677C122A" w14:textId="77777777" w:rsidTr="00891C30">
        <w:trPr>
          <w:trHeight w:val="486"/>
        </w:trPr>
        <w:tc>
          <w:tcPr>
            <w:tcW w:w="850" w:type="dxa"/>
            <w:shd w:val="clear" w:color="auto" w:fill="auto"/>
            <w:vAlign w:val="center"/>
          </w:tcPr>
          <w:p w14:paraId="6E9F07EC" w14:textId="77777777" w:rsidR="00712D25" w:rsidRDefault="00712D25" w:rsidP="000B556B">
            <w:pPr>
              <w:spacing w:line="216" w:lineRule="auto"/>
              <w:ind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13:30</w:t>
            </w:r>
          </w:p>
          <w:p w14:paraId="036051F2" w14:textId="1E7C3275" w:rsidR="00712D25" w:rsidRPr="00712D25" w:rsidRDefault="00712D25" w:rsidP="000B556B">
            <w:pPr>
              <w:spacing w:line="216" w:lineRule="auto"/>
              <w:ind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14:00</w:t>
            </w:r>
          </w:p>
        </w:tc>
        <w:tc>
          <w:tcPr>
            <w:tcW w:w="10207" w:type="dxa"/>
            <w:gridSpan w:val="2"/>
            <w:shd w:val="clear" w:color="auto" w:fill="auto"/>
          </w:tcPr>
          <w:p w14:paraId="572CA9D4" w14:textId="29B266D3" w:rsidR="00712D25" w:rsidRPr="00133832" w:rsidRDefault="00712D25" w:rsidP="00CF667B">
            <w:pPr>
              <w:spacing w:line="276" w:lineRule="auto"/>
              <w:ind w:right="34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>Бақайдгирии иштирокчиён</w:t>
            </w:r>
          </w:p>
        </w:tc>
      </w:tr>
      <w:tr w:rsidR="00712D25" w:rsidRPr="009404BF" w14:paraId="6A24FE9E" w14:textId="77777777" w:rsidTr="00E340CE">
        <w:trPr>
          <w:trHeight w:val="874"/>
        </w:trPr>
        <w:tc>
          <w:tcPr>
            <w:tcW w:w="850" w:type="dxa"/>
            <w:shd w:val="clear" w:color="auto" w:fill="auto"/>
            <w:vAlign w:val="center"/>
          </w:tcPr>
          <w:p w14:paraId="23959CC0" w14:textId="73560DB6" w:rsidR="00712D25" w:rsidRDefault="00712D25" w:rsidP="00712D25">
            <w:pPr>
              <w:spacing w:line="216" w:lineRule="auto"/>
              <w:ind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:0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 xml:space="preserve"> 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8" w:type="dxa"/>
            <w:shd w:val="clear" w:color="auto" w:fill="auto"/>
          </w:tcPr>
          <w:p w14:paraId="4758FB93" w14:textId="6866D2B2" w:rsidR="00712D25" w:rsidRPr="004151DA" w:rsidRDefault="00712D25" w:rsidP="00712D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12D25"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>Сухани ифтитоҳ</w:t>
            </w:r>
            <w:r w:rsidR="00063364"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>ӣ</w:t>
            </w:r>
          </w:p>
          <w:p w14:paraId="3DAB2DFE" w14:textId="456D2376" w:rsidR="00712D25" w:rsidRPr="009D6C85" w:rsidRDefault="00712D25" w:rsidP="00712D2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tg-Cyrl-TJ"/>
              </w:rPr>
            </w:pPr>
            <w:r w:rsidRPr="00133832"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6B10449C" w14:textId="3D50B1FC" w:rsidR="00712D25" w:rsidRDefault="009404BF" w:rsidP="00712D25">
            <w:pPr>
              <w:ind w:right="34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  <w:t>Солеҳзода А. А.</w:t>
            </w:r>
            <w:r w:rsidR="00712D25"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  <w:t xml:space="preserve"> -</w:t>
            </w:r>
            <w:r w:rsidR="00712D25" w:rsidRPr="00491A5E">
              <w:rPr>
                <w:lang w:val="tg-Cyrl-TJ"/>
              </w:rPr>
              <w:t xml:space="preserve"> </w:t>
            </w:r>
            <w:r w:rsidR="00712D25" w:rsidRPr="00491A5E"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  <w:t xml:space="preserve">Муовини 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  <w:t xml:space="preserve">якуми </w:t>
            </w:r>
            <w:r w:rsidR="00712D25" w:rsidRPr="00491A5E"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  <w:t>вазир</w:t>
            </w:r>
            <w:r w:rsidR="00712D25"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  <w:t xml:space="preserve">и рушди иқтисод ва савдо </w:t>
            </w:r>
          </w:p>
        </w:tc>
      </w:tr>
      <w:tr w:rsidR="004B5962" w:rsidRPr="00E14433" w14:paraId="6353B622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4013C8C5" w14:textId="56C9109F" w:rsidR="004B5962" w:rsidRPr="00133832" w:rsidRDefault="004B5962" w:rsidP="004B5962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0</w:t>
            </w:r>
          </w:p>
          <w:p w14:paraId="12FA43F1" w14:textId="5BB96D01" w:rsidR="004B5962" w:rsidRPr="00133832" w:rsidRDefault="004B5962" w:rsidP="004B5962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25</w:t>
            </w:r>
          </w:p>
        </w:tc>
        <w:tc>
          <w:tcPr>
            <w:tcW w:w="5388" w:type="dxa"/>
            <w:shd w:val="clear" w:color="auto" w:fill="auto"/>
          </w:tcPr>
          <w:p w14:paraId="650140F8" w14:textId="212CA965" w:rsidR="004B5962" w:rsidRPr="00304001" w:rsidRDefault="004B5962" w:rsidP="004B59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13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Рӯнамои иҷрои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</w:t>
            </w:r>
            <w:r w:rsidRPr="00ED37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Барномаи манбаъҳои барқароршавандаи энергия барои солҳои 2023-2027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(</w:t>
            </w:r>
            <w:r w:rsidRPr="00ED37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қарори Ҳукумати Ҷумҳурии Тоҷикистон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 </w:t>
            </w:r>
            <w:r w:rsidRPr="00ED37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аз 1 марти соли 2023, №51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)  </w:t>
            </w:r>
          </w:p>
        </w:tc>
        <w:tc>
          <w:tcPr>
            <w:tcW w:w="4819" w:type="dxa"/>
            <w:shd w:val="clear" w:color="auto" w:fill="auto"/>
          </w:tcPr>
          <w:p w14:paraId="7C2645E1" w14:textId="3F18C2FA" w:rsidR="004B5962" w:rsidRPr="0063201F" w:rsidRDefault="004B5962" w:rsidP="004B59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bookmarkStart w:id="1" w:name="_Hlk201826118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Сафарзода Мануҷеҳр Баҳодур </w:t>
            </w:r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-</w:t>
            </w:r>
            <w:bookmarkStart w:id="2" w:name="_Hlk20182610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муовини вазири энергетика ва захираҳои об  </w:t>
            </w:r>
            <w:bookmarkEnd w:id="2"/>
          </w:p>
        </w:tc>
      </w:tr>
      <w:tr w:rsidR="004B5962" w:rsidRPr="00133832" w14:paraId="1C8128D6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1D7F17B0" w14:textId="74420F6E" w:rsidR="004B5962" w:rsidRPr="0037024C" w:rsidRDefault="004B5962" w:rsidP="004B5962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25 14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35</w:t>
            </w:r>
          </w:p>
        </w:tc>
        <w:tc>
          <w:tcPr>
            <w:tcW w:w="5388" w:type="dxa"/>
            <w:shd w:val="clear" w:color="auto" w:fill="auto"/>
          </w:tcPr>
          <w:p w14:paraId="2FBC6C8B" w14:textId="0EB4D3E4" w:rsidR="004B5962" w:rsidRPr="00133832" w:rsidRDefault="004B5962" w:rsidP="004B596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4B596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Саволу ҷавоб</w:t>
            </w:r>
          </w:p>
        </w:tc>
        <w:tc>
          <w:tcPr>
            <w:tcW w:w="4819" w:type="dxa"/>
            <w:shd w:val="clear" w:color="auto" w:fill="auto"/>
          </w:tcPr>
          <w:p w14:paraId="6A9CCD69" w14:textId="26ED8463" w:rsidR="004B5962" w:rsidRPr="00133832" w:rsidRDefault="004B5962" w:rsidP="004B596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</w:p>
        </w:tc>
      </w:tr>
      <w:tr w:rsidR="002E7B4D" w:rsidRPr="004104CB" w14:paraId="469A3A70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211AF1AD" w14:textId="31118549" w:rsidR="002E7B4D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35</w:t>
            </w:r>
          </w:p>
          <w:p w14:paraId="0582DE1C" w14:textId="7DA19C83" w:rsidR="002E7B4D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</w:t>
            </w:r>
            <w:r w:rsidRPr="00710DE7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5388" w:type="dxa"/>
            <w:shd w:val="clear" w:color="auto" w:fill="auto"/>
          </w:tcPr>
          <w:p w14:paraId="088F7DCA" w14:textId="54713F44" w:rsidR="002E7B4D" w:rsidRPr="00133832" w:rsidRDefault="002E7B4D" w:rsidP="002E7B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Рӯнамои иҷрои </w:t>
            </w:r>
            <w:r w:rsidRPr="00FF7CDC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Барномаи  рушди геодезия ва харитасозӣ дар Ҷумҳурии Тоҷикистон барои солҳои 2022-2026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(</w:t>
            </w:r>
            <w:r w:rsidRPr="00FF7CDC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қарори Ҳукумати Ҷумҳурии Тоҷикистон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</w:t>
            </w:r>
            <w:r w:rsidRPr="00FF7CDC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аз 26 октябри соли 2021, №462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) </w:t>
            </w:r>
          </w:p>
        </w:tc>
        <w:tc>
          <w:tcPr>
            <w:tcW w:w="4819" w:type="dxa"/>
            <w:shd w:val="clear" w:color="auto" w:fill="auto"/>
          </w:tcPr>
          <w:p w14:paraId="03D968E8" w14:textId="16E23D36" w:rsidR="002E7B4D" w:rsidRPr="004104CB" w:rsidRDefault="002E7B4D" w:rsidP="002E7B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bookmarkStart w:id="3" w:name="_Hlk201826154"/>
            <w:r w:rsidRPr="002E7B4D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Сафармаҳмадзода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ирзовалӣ </w:t>
            </w:r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-</w:t>
            </w:r>
            <w:r w:rsidRPr="002E7B4D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</w:t>
            </w:r>
            <w:bookmarkStart w:id="4" w:name="_Hlk201826134"/>
            <w:r w:rsidRPr="002E7B4D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муовини раиси  Кумитаи давлатии идораи замин ва геодез</w:t>
            </w:r>
            <w:r w:rsidR="004104CB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ӣ</w:t>
            </w:r>
            <w:bookmarkEnd w:id="4"/>
          </w:p>
        </w:tc>
      </w:tr>
      <w:tr w:rsidR="002E7B4D" w:rsidRPr="00133832" w14:paraId="6F671179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6A7FD3C4" w14:textId="6B6DC04A" w:rsidR="002E7B4D" w:rsidRPr="00133832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50</w:t>
            </w:r>
          </w:p>
          <w:p w14:paraId="7C0C5BF5" w14:textId="4E9E7320" w:rsidR="002E7B4D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00</w:t>
            </w:r>
          </w:p>
        </w:tc>
        <w:tc>
          <w:tcPr>
            <w:tcW w:w="5388" w:type="dxa"/>
            <w:shd w:val="clear" w:color="auto" w:fill="auto"/>
          </w:tcPr>
          <w:p w14:paraId="0130B86C" w14:textId="1882A1A4" w:rsidR="002E7B4D" w:rsidRPr="00133832" w:rsidRDefault="002E7B4D" w:rsidP="002E7B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Саволу ҷавоб </w:t>
            </w:r>
          </w:p>
        </w:tc>
        <w:tc>
          <w:tcPr>
            <w:tcW w:w="4819" w:type="dxa"/>
            <w:shd w:val="clear" w:color="auto" w:fill="auto"/>
          </w:tcPr>
          <w:p w14:paraId="451FC8CC" w14:textId="60BFDEF3" w:rsidR="002E7B4D" w:rsidRPr="0063201F" w:rsidRDefault="002E7B4D" w:rsidP="002E7B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Иштирокчиён</w:t>
            </w:r>
          </w:p>
        </w:tc>
      </w:tr>
      <w:tr w:rsidR="002E7B4D" w:rsidRPr="00063364" w14:paraId="4EA78129" w14:textId="77777777" w:rsidTr="00E340CE">
        <w:trPr>
          <w:trHeight w:val="546"/>
        </w:trPr>
        <w:tc>
          <w:tcPr>
            <w:tcW w:w="850" w:type="dxa"/>
            <w:shd w:val="clear" w:color="auto" w:fill="auto"/>
            <w:vAlign w:val="center"/>
          </w:tcPr>
          <w:p w14:paraId="1BD05589" w14:textId="10EA87B1" w:rsidR="002E7B4D" w:rsidRPr="00133832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0</w:t>
            </w:r>
          </w:p>
          <w:p w14:paraId="53F37C7A" w14:textId="433917C9" w:rsidR="002E7B4D" w:rsidRPr="00133832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5388" w:type="dxa"/>
            <w:shd w:val="clear" w:color="auto" w:fill="auto"/>
          </w:tcPr>
          <w:p w14:paraId="487D3424" w14:textId="1F958EE0" w:rsidR="002E7B4D" w:rsidRPr="00304001" w:rsidRDefault="002E7B4D" w:rsidP="002E7B4D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val="tg-Cyrl-TJ"/>
              </w:rPr>
            </w:pPr>
            <w:r w:rsidRPr="003D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Рӯнамои иҷрои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Барномаи  давлатии р</w:t>
            </w:r>
            <w:r w:rsidRPr="00940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ушди  ғизои мактабӣ дар Ҷумҳурии Тоҷикистон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барои </w:t>
            </w:r>
            <w:r w:rsidRPr="00940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сол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ҳо</w:t>
            </w:r>
            <w:r w:rsidRPr="00940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2022-</w:t>
            </w:r>
            <w:r w:rsidRPr="00940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(</w:t>
            </w:r>
            <w:r w:rsidRPr="00940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қарори Ҳукумати Ҷумҳурии Тоҷикистон аз 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7 апрели </w:t>
            </w:r>
            <w:r w:rsidRPr="00940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соли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22</w:t>
            </w:r>
            <w:r w:rsidRPr="00940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205)</w:t>
            </w:r>
            <w:r w:rsidRPr="00940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4796DED2" w14:textId="732DD3F5" w:rsidR="002E7B4D" w:rsidRDefault="002E7B4D" w:rsidP="002E7B4D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bookmarkStart w:id="5" w:name="_Hlk201826199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Набиев Зоҳир Назруллоевич </w:t>
            </w:r>
            <w:bookmarkEnd w:id="5"/>
            <w:r w:rsidRPr="00E340C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-</w:t>
            </w:r>
            <w:bookmarkStart w:id="6" w:name="_Hlk201826188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сардори Раёсати ташкили хизматрасониҳои тиббӣ ба модару кӯдакон ва танзими оилаи Вазорати </w:t>
            </w:r>
            <w:r w:rsidRPr="00E340C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тандурустӣ ва ҳифзи иҷтимоии аҳол</w:t>
            </w:r>
            <w:r w:rsidR="004104CB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ӣ</w:t>
            </w:r>
          </w:p>
          <w:bookmarkEnd w:id="6"/>
          <w:p w14:paraId="0646368D" w14:textId="514C893C" w:rsidR="002E7B4D" w:rsidRPr="00FE39DF" w:rsidRDefault="002E7B4D" w:rsidP="002E7B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</w:p>
        </w:tc>
      </w:tr>
      <w:tr w:rsidR="002E7B4D" w:rsidRPr="00133832" w14:paraId="4CC2C5DC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5289253F" w14:textId="60FB2250" w:rsidR="002E7B4D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</w:t>
            </w:r>
          </w:p>
          <w:p w14:paraId="1BA6ABDE" w14:textId="1262B000" w:rsidR="002E7B4D" w:rsidRPr="00133832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25</w:t>
            </w:r>
          </w:p>
        </w:tc>
        <w:tc>
          <w:tcPr>
            <w:tcW w:w="5388" w:type="dxa"/>
            <w:shd w:val="clear" w:color="auto" w:fill="auto"/>
          </w:tcPr>
          <w:p w14:paraId="641C1AA5" w14:textId="3718FCAC" w:rsidR="002E7B4D" w:rsidRPr="00133832" w:rsidRDefault="002E7B4D" w:rsidP="002E7B4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Саволу ҷавоб ва муҳокима</w:t>
            </w:r>
          </w:p>
        </w:tc>
        <w:tc>
          <w:tcPr>
            <w:tcW w:w="4819" w:type="dxa"/>
            <w:shd w:val="clear" w:color="auto" w:fill="auto"/>
          </w:tcPr>
          <w:p w14:paraId="25371238" w14:textId="6FBC0073" w:rsidR="002E7B4D" w:rsidRPr="00133832" w:rsidRDefault="002E7B4D" w:rsidP="002E7B4D">
            <w:pPr>
              <w:ind w:right="-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Иштирокчиён</w:t>
            </w:r>
          </w:p>
        </w:tc>
      </w:tr>
      <w:tr w:rsidR="002E7B4D" w:rsidRPr="00063364" w14:paraId="10F9225F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21919058" w14:textId="2A550C82" w:rsidR="002E7B4D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15:25</w:t>
            </w:r>
          </w:p>
          <w:p w14:paraId="2F0C7635" w14:textId="393A76F3" w:rsidR="002E7B4D" w:rsidRPr="00133832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15:40</w:t>
            </w:r>
          </w:p>
        </w:tc>
        <w:tc>
          <w:tcPr>
            <w:tcW w:w="5388" w:type="dxa"/>
            <w:shd w:val="clear" w:color="auto" w:fill="auto"/>
          </w:tcPr>
          <w:p w14:paraId="0C1F9A43" w14:textId="608D15F4" w:rsidR="002E7B4D" w:rsidRPr="00133832" w:rsidRDefault="002E7B4D" w:rsidP="002E7B4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2232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Рӯнамои иҷрои </w:t>
            </w:r>
            <w:bookmarkStart w:id="7" w:name="_Hlk196153138"/>
            <w:r w:rsidRPr="00D12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Барномаи давлатии рушди муассисаҳои соҳаи маорифи вилояти Хатлон барои солҳои 2022-2027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(</w:t>
            </w:r>
            <w:r w:rsidRPr="00D12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қарори Ҳукумати Ҷумҳурии Тоҷикистон аз 31 октябри соли 2022, №533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)</w:t>
            </w:r>
            <w:bookmarkEnd w:id="7"/>
          </w:p>
        </w:tc>
        <w:tc>
          <w:tcPr>
            <w:tcW w:w="4819" w:type="dxa"/>
            <w:shd w:val="clear" w:color="auto" w:fill="auto"/>
          </w:tcPr>
          <w:p w14:paraId="336DA900" w14:textId="58C51331" w:rsidR="002E7B4D" w:rsidRPr="00133832" w:rsidRDefault="002E7B4D" w:rsidP="002E7B4D">
            <w:pPr>
              <w:ind w:right="1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bookmarkStart w:id="8" w:name="_Hlk201826226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Сафарзода Иброҳим </w:t>
            </w:r>
            <w:bookmarkEnd w:id="8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- </w:t>
            </w:r>
            <w:bookmarkStart w:id="9" w:name="_Hlk20182621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сардори Раёсати иқтисод, банақшагирӣ дар соҳаи маориф ва илми Вазорати  </w:t>
            </w:r>
            <w:r w:rsidRPr="00D12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маориф ва илм</w:t>
            </w:r>
            <w:bookmarkEnd w:id="9"/>
          </w:p>
        </w:tc>
      </w:tr>
      <w:tr w:rsidR="002E7B4D" w:rsidRPr="00133832" w14:paraId="2890FF77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30F56B22" w14:textId="77777777" w:rsidR="002E7B4D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15:40</w:t>
            </w:r>
          </w:p>
          <w:p w14:paraId="63283ECB" w14:textId="1CCEE926" w:rsidR="002E7B4D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15:55</w:t>
            </w:r>
          </w:p>
        </w:tc>
        <w:tc>
          <w:tcPr>
            <w:tcW w:w="5388" w:type="dxa"/>
            <w:shd w:val="clear" w:color="auto" w:fill="auto"/>
          </w:tcPr>
          <w:p w14:paraId="19FDEDFB" w14:textId="20FDB2F6" w:rsidR="002E7B4D" w:rsidRPr="00133832" w:rsidRDefault="002E7B4D" w:rsidP="002E7B4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Саволу ҷавоб </w:t>
            </w:r>
          </w:p>
        </w:tc>
        <w:tc>
          <w:tcPr>
            <w:tcW w:w="4819" w:type="dxa"/>
            <w:shd w:val="clear" w:color="auto" w:fill="auto"/>
          </w:tcPr>
          <w:p w14:paraId="3D9F6FCE" w14:textId="5391FF79" w:rsidR="002E7B4D" w:rsidRPr="00133832" w:rsidRDefault="002E7B4D" w:rsidP="002E7B4D">
            <w:pPr>
              <w:ind w:right="-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Иштирокчиён</w:t>
            </w:r>
          </w:p>
        </w:tc>
      </w:tr>
      <w:tr w:rsidR="002E7B4D" w:rsidRPr="00063364" w14:paraId="72139B88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2CF07C4A" w14:textId="77777777" w:rsidR="002E7B4D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bookmarkStart w:id="10" w:name="_Hlk196742256"/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15:55</w:t>
            </w:r>
          </w:p>
          <w:p w14:paraId="1AD083D9" w14:textId="20DCDEFA" w:rsidR="002E7B4D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16:05</w:t>
            </w:r>
          </w:p>
        </w:tc>
        <w:tc>
          <w:tcPr>
            <w:tcW w:w="5388" w:type="dxa"/>
            <w:shd w:val="clear" w:color="auto" w:fill="auto"/>
          </w:tcPr>
          <w:p w14:paraId="66BDD7F4" w14:textId="77777777" w:rsidR="002E7B4D" w:rsidRDefault="002E7B4D" w:rsidP="002E7B4D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Рӯнамои иҷрои </w:t>
            </w:r>
            <w:r w:rsidRPr="00FF7C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Барномаи дастгирии давлатӣ ва рушди бахши хусусӣ дар Ҷумҳурии Тоҷикистон барои солҳои </w:t>
            </w:r>
          </w:p>
          <w:p w14:paraId="4C5EE0B1" w14:textId="1C129AB0" w:rsidR="002E7B4D" w:rsidRPr="00133832" w:rsidRDefault="002E7B4D" w:rsidP="002E7B4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FF7C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2023-2027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 (</w:t>
            </w:r>
            <w:r w:rsidRPr="00FF7C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қарори Ҳукумати Ҷумҳурии Тоҷикистон аз 1 марти соли 2023, №50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) </w:t>
            </w:r>
          </w:p>
        </w:tc>
        <w:tc>
          <w:tcPr>
            <w:tcW w:w="4819" w:type="dxa"/>
            <w:shd w:val="clear" w:color="auto" w:fill="auto"/>
          </w:tcPr>
          <w:p w14:paraId="10C50CC2" w14:textId="5B7191D6" w:rsidR="002E7B4D" w:rsidRDefault="002E7B4D" w:rsidP="002E7B4D">
            <w:pPr>
              <w:ind w:right="1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bookmarkStart w:id="11" w:name="_Hlk20182626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Забирзода Некрӯ Ханҷар </w:t>
            </w:r>
            <w:bookmarkEnd w:id="1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-</w:t>
            </w:r>
            <w:bookmarkStart w:id="12" w:name="_Hlk20182624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сардори Раёсати дастгирии соҳибкории </w:t>
            </w:r>
            <w:r w:rsidRPr="00FF7C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Кумитаи давлатии сармоягузорӣ ва идораи амволи давлат</w:t>
            </w:r>
            <w:r w:rsidR="004104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ӣ</w:t>
            </w:r>
            <w:r w:rsidRPr="00064FA4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</w:t>
            </w:r>
          </w:p>
          <w:bookmarkEnd w:id="12"/>
          <w:p w14:paraId="6EDEBD5D" w14:textId="575510AD" w:rsidR="002E7B4D" w:rsidRPr="00133832" w:rsidRDefault="002E7B4D" w:rsidP="002E7B4D">
            <w:pPr>
              <w:ind w:right="1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</w:p>
        </w:tc>
      </w:tr>
      <w:bookmarkEnd w:id="10"/>
      <w:tr w:rsidR="002E7B4D" w:rsidRPr="009404BF" w14:paraId="220808BE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3FB6BE90" w14:textId="77777777" w:rsidR="002E7B4D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16:05</w:t>
            </w:r>
          </w:p>
          <w:p w14:paraId="5B48F36D" w14:textId="6F36FC2B" w:rsidR="002E7B4D" w:rsidRPr="00133832" w:rsidRDefault="002E7B4D" w:rsidP="002E7B4D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16:15</w:t>
            </w:r>
          </w:p>
        </w:tc>
        <w:tc>
          <w:tcPr>
            <w:tcW w:w="5388" w:type="dxa"/>
            <w:shd w:val="clear" w:color="auto" w:fill="auto"/>
          </w:tcPr>
          <w:p w14:paraId="18AF8174" w14:textId="4393AE1E" w:rsidR="002E7B4D" w:rsidRPr="00712D25" w:rsidRDefault="002E7B4D" w:rsidP="002E7B4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712D2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Натиҷагирӣ. Сухани ҷамъбастӣ</w:t>
            </w:r>
          </w:p>
        </w:tc>
        <w:tc>
          <w:tcPr>
            <w:tcW w:w="4819" w:type="dxa"/>
            <w:shd w:val="clear" w:color="auto" w:fill="auto"/>
          </w:tcPr>
          <w:p w14:paraId="2006055A" w14:textId="7E4A568C" w:rsidR="002E7B4D" w:rsidRPr="00133832" w:rsidRDefault="002E7B4D" w:rsidP="002E7B4D">
            <w:pPr>
              <w:spacing w:line="276" w:lineRule="auto"/>
              <w:ind w:right="34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</w:pPr>
            <w:r w:rsidRPr="009404BF"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>Солеҳзода А. А. - Муовини  якуми вазири рушди иқтисод ва савдо</w:t>
            </w:r>
          </w:p>
        </w:tc>
      </w:tr>
    </w:tbl>
    <w:p w14:paraId="1F6E9A44" w14:textId="7D2C3BCE" w:rsidR="007F50F2" w:rsidRPr="00BB046E" w:rsidRDefault="007F50F2" w:rsidP="00133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sectPr w:rsidR="007F50F2" w:rsidRPr="00BB046E" w:rsidSect="00FF7CD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9540F"/>
    <w:multiLevelType w:val="hybridMultilevel"/>
    <w:tmpl w:val="CB029E16"/>
    <w:lvl w:ilvl="0" w:tplc="2C60E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554EC"/>
    <w:multiLevelType w:val="hybridMultilevel"/>
    <w:tmpl w:val="807EC382"/>
    <w:lvl w:ilvl="0" w:tplc="EA66E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90F7D"/>
    <w:multiLevelType w:val="multilevel"/>
    <w:tmpl w:val="BD3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67E83"/>
    <w:multiLevelType w:val="hybridMultilevel"/>
    <w:tmpl w:val="5366CA3A"/>
    <w:lvl w:ilvl="0" w:tplc="04190015">
      <w:start w:val="1"/>
      <w:numFmt w:val="upperLetter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A9E"/>
    <w:rsid w:val="00010F51"/>
    <w:rsid w:val="000146E3"/>
    <w:rsid w:val="00036558"/>
    <w:rsid w:val="00036FBA"/>
    <w:rsid w:val="000400DE"/>
    <w:rsid w:val="00056E65"/>
    <w:rsid w:val="00063364"/>
    <w:rsid w:val="00064FA4"/>
    <w:rsid w:val="00066B97"/>
    <w:rsid w:val="00071C72"/>
    <w:rsid w:val="00077E61"/>
    <w:rsid w:val="000B0E4B"/>
    <w:rsid w:val="000B1A78"/>
    <w:rsid w:val="000B556B"/>
    <w:rsid w:val="000B62E4"/>
    <w:rsid w:val="000B6B5C"/>
    <w:rsid w:val="000C2A7C"/>
    <w:rsid w:val="000C5E77"/>
    <w:rsid w:val="000C719C"/>
    <w:rsid w:val="000D0C72"/>
    <w:rsid w:val="000E4389"/>
    <w:rsid w:val="000E5AD6"/>
    <w:rsid w:val="000E5D3E"/>
    <w:rsid w:val="000F0AFB"/>
    <w:rsid w:val="000F55C8"/>
    <w:rsid w:val="000F7355"/>
    <w:rsid w:val="000F7F4B"/>
    <w:rsid w:val="00106E4B"/>
    <w:rsid w:val="00114F92"/>
    <w:rsid w:val="001237D8"/>
    <w:rsid w:val="00133832"/>
    <w:rsid w:val="00134A7E"/>
    <w:rsid w:val="001465F0"/>
    <w:rsid w:val="00147098"/>
    <w:rsid w:val="00147D74"/>
    <w:rsid w:val="0016235E"/>
    <w:rsid w:val="00167293"/>
    <w:rsid w:val="00170999"/>
    <w:rsid w:val="00177FC5"/>
    <w:rsid w:val="00182F61"/>
    <w:rsid w:val="001851AF"/>
    <w:rsid w:val="001933CD"/>
    <w:rsid w:val="001956C4"/>
    <w:rsid w:val="001A6CFB"/>
    <w:rsid w:val="001B2EDC"/>
    <w:rsid w:val="001C2B93"/>
    <w:rsid w:val="001C42C5"/>
    <w:rsid w:val="001C54A4"/>
    <w:rsid w:val="001D08BE"/>
    <w:rsid w:val="001D22C7"/>
    <w:rsid w:val="001F1651"/>
    <w:rsid w:val="001F42BA"/>
    <w:rsid w:val="001F47B4"/>
    <w:rsid w:val="002232B8"/>
    <w:rsid w:val="002657F0"/>
    <w:rsid w:val="00284E87"/>
    <w:rsid w:val="002A10E0"/>
    <w:rsid w:val="002C0C9B"/>
    <w:rsid w:val="002E0C51"/>
    <w:rsid w:val="002E1F55"/>
    <w:rsid w:val="002E7B4D"/>
    <w:rsid w:val="002F0A55"/>
    <w:rsid w:val="002F5A26"/>
    <w:rsid w:val="003030AE"/>
    <w:rsid w:val="00304001"/>
    <w:rsid w:val="0030564D"/>
    <w:rsid w:val="00306B63"/>
    <w:rsid w:val="00340360"/>
    <w:rsid w:val="00340DFE"/>
    <w:rsid w:val="003414A5"/>
    <w:rsid w:val="0034212B"/>
    <w:rsid w:val="00342F53"/>
    <w:rsid w:val="0034593D"/>
    <w:rsid w:val="00363395"/>
    <w:rsid w:val="00365590"/>
    <w:rsid w:val="00367815"/>
    <w:rsid w:val="0037024C"/>
    <w:rsid w:val="00374531"/>
    <w:rsid w:val="00390A42"/>
    <w:rsid w:val="003A4C4B"/>
    <w:rsid w:val="003C2EBA"/>
    <w:rsid w:val="003D1633"/>
    <w:rsid w:val="003E09BB"/>
    <w:rsid w:val="003E17C4"/>
    <w:rsid w:val="004104CB"/>
    <w:rsid w:val="004151DA"/>
    <w:rsid w:val="004207D6"/>
    <w:rsid w:val="00422C00"/>
    <w:rsid w:val="0042770D"/>
    <w:rsid w:val="00433CF2"/>
    <w:rsid w:val="004342EE"/>
    <w:rsid w:val="0045446B"/>
    <w:rsid w:val="00457D23"/>
    <w:rsid w:val="004601FE"/>
    <w:rsid w:val="004763FB"/>
    <w:rsid w:val="004775C1"/>
    <w:rsid w:val="00491A5E"/>
    <w:rsid w:val="00497691"/>
    <w:rsid w:val="004A4375"/>
    <w:rsid w:val="004A4479"/>
    <w:rsid w:val="004B3621"/>
    <w:rsid w:val="004B5962"/>
    <w:rsid w:val="004C1C67"/>
    <w:rsid w:val="004C449B"/>
    <w:rsid w:val="004D1114"/>
    <w:rsid w:val="004E13CF"/>
    <w:rsid w:val="004E2C07"/>
    <w:rsid w:val="004F0C31"/>
    <w:rsid w:val="004F1580"/>
    <w:rsid w:val="00505EB5"/>
    <w:rsid w:val="00516FF0"/>
    <w:rsid w:val="00517CA1"/>
    <w:rsid w:val="005258F6"/>
    <w:rsid w:val="005263D6"/>
    <w:rsid w:val="00544A39"/>
    <w:rsid w:val="0054791F"/>
    <w:rsid w:val="00555666"/>
    <w:rsid w:val="0056405C"/>
    <w:rsid w:val="0057732A"/>
    <w:rsid w:val="005A24F8"/>
    <w:rsid w:val="005A5147"/>
    <w:rsid w:val="005B059E"/>
    <w:rsid w:val="005B51DD"/>
    <w:rsid w:val="005E2A55"/>
    <w:rsid w:val="005E336E"/>
    <w:rsid w:val="005E4CE2"/>
    <w:rsid w:val="005E514F"/>
    <w:rsid w:val="005F4F56"/>
    <w:rsid w:val="006036FE"/>
    <w:rsid w:val="00615409"/>
    <w:rsid w:val="0062354F"/>
    <w:rsid w:val="0063115A"/>
    <w:rsid w:val="0063201F"/>
    <w:rsid w:val="006434BE"/>
    <w:rsid w:val="006459D0"/>
    <w:rsid w:val="00651287"/>
    <w:rsid w:val="0065414F"/>
    <w:rsid w:val="00654235"/>
    <w:rsid w:val="0066675A"/>
    <w:rsid w:val="006740A0"/>
    <w:rsid w:val="0067455D"/>
    <w:rsid w:val="0067533D"/>
    <w:rsid w:val="00675386"/>
    <w:rsid w:val="006B7A9E"/>
    <w:rsid w:val="006C3B1A"/>
    <w:rsid w:val="006F424B"/>
    <w:rsid w:val="00703ABD"/>
    <w:rsid w:val="00710DE7"/>
    <w:rsid w:val="00712D25"/>
    <w:rsid w:val="0071710B"/>
    <w:rsid w:val="00727294"/>
    <w:rsid w:val="00737CFC"/>
    <w:rsid w:val="00742E23"/>
    <w:rsid w:val="00745B12"/>
    <w:rsid w:val="007478F0"/>
    <w:rsid w:val="00756F1F"/>
    <w:rsid w:val="00763AC9"/>
    <w:rsid w:val="00770700"/>
    <w:rsid w:val="00772C44"/>
    <w:rsid w:val="00776B98"/>
    <w:rsid w:val="00794DAC"/>
    <w:rsid w:val="007C274B"/>
    <w:rsid w:val="007C717A"/>
    <w:rsid w:val="007D3507"/>
    <w:rsid w:val="007F50F2"/>
    <w:rsid w:val="008121FC"/>
    <w:rsid w:val="008272D4"/>
    <w:rsid w:val="0083209A"/>
    <w:rsid w:val="00835161"/>
    <w:rsid w:val="00835976"/>
    <w:rsid w:val="00846F2B"/>
    <w:rsid w:val="00861E34"/>
    <w:rsid w:val="00862E3D"/>
    <w:rsid w:val="008669B1"/>
    <w:rsid w:val="008714CF"/>
    <w:rsid w:val="00871C7B"/>
    <w:rsid w:val="00875E22"/>
    <w:rsid w:val="008819AF"/>
    <w:rsid w:val="008851B7"/>
    <w:rsid w:val="00886605"/>
    <w:rsid w:val="008868E4"/>
    <w:rsid w:val="008926A1"/>
    <w:rsid w:val="00892BFD"/>
    <w:rsid w:val="008A0FAD"/>
    <w:rsid w:val="008C35ED"/>
    <w:rsid w:val="008C5268"/>
    <w:rsid w:val="008E6D4C"/>
    <w:rsid w:val="008E778E"/>
    <w:rsid w:val="008F1514"/>
    <w:rsid w:val="009110E5"/>
    <w:rsid w:val="009200B1"/>
    <w:rsid w:val="00921906"/>
    <w:rsid w:val="00921AAD"/>
    <w:rsid w:val="00933E90"/>
    <w:rsid w:val="009404BF"/>
    <w:rsid w:val="00944727"/>
    <w:rsid w:val="00953E6D"/>
    <w:rsid w:val="00961A74"/>
    <w:rsid w:val="00971B83"/>
    <w:rsid w:val="00977E9E"/>
    <w:rsid w:val="00981ECB"/>
    <w:rsid w:val="0098557F"/>
    <w:rsid w:val="009A08D6"/>
    <w:rsid w:val="009B7D49"/>
    <w:rsid w:val="009C1D45"/>
    <w:rsid w:val="009D0468"/>
    <w:rsid w:val="009D5AD6"/>
    <w:rsid w:val="009D6C85"/>
    <w:rsid w:val="009D7FF7"/>
    <w:rsid w:val="00A018D8"/>
    <w:rsid w:val="00A01F7D"/>
    <w:rsid w:val="00A1511E"/>
    <w:rsid w:val="00A302AF"/>
    <w:rsid w:val="00A50F52"/>
    <w:rsid w:val="00A8288F"/>
    <w:rsid w:val="00AA4345"/>
    <w:rsid w:val="00AA6652"/>
    <w:rsid w:val="00AA72B2"/>
    <w:rsid w:val="00AB335F"/>
    <w:rsid w:val="00AB37D1"/>
    <w:rsid w:val="00AC1FE8"/>
    <w:rsid w:val="00AD72DB"/>
    <w:rsid w:val="00AE7813"/>
    <w:rsid w:val="00AF28A6"/>
    <w:rsid w:val="00B01301"/>
    <w:rsid w:val="00B03753"/>
    <w:rsid w:val="00B04197"/>
    <w:rsid w:val="00B161C4"/>
    <w:rsid w:val="00B563CB"/>
    <w:rsid w:val="00B566C8"/>
    <w:rsid w:val="00B70830"/>
    <w:rsid w:val="00B72204"/>
    <w:rsid w:val="00B72E81"/>
    <w:rsid w:val="00B95A8A"/>
    <w:rsid w:val="00BB046E"/>
    <w:rsid w:val="00BB583C"/>
    <w:rsid w:val="00BC095A"/>
    <w:rsid w:val="00BD7EB8"/>
    <w:rsid w:val="00BE6BCE"/>
    <w:rsid w:val="00BF1569"/>
    <w:rsid w:val="00C01B00"/>
    <w:rsid w:val="00C2030D"/>
    <w:rsid w:val="00C23148"/>
    <w:rsid w:val="00C302D7"/>
    <w:rsid w:val="00C3254D"/>
    <w:rsid w:val="00C4726B"/>
    <w:rsid w:val="00C530B3"/>
    <w:rsid w:val="00C62520"/>
    <w:rsid w:val="00C70151"/>
    <w:rsid w:val="00C704AE"/>
    <w:rsid w:val="00C74B61"/>
    <w:rsid w:val="00C86B1D"/>
    <w:rsid w:val="00C93920"/>
    <w:rsid w:val="00C957EC"/>
    <w:rsid w:val="00C95BFA"/>
    <w:rsid w:val="00C97C62"/>
    <w:rsid w:val="00CA5CE8"/>
    <w:rsid w:val="00CB2373"/>
    <w:rsid w:val="00CD2C27"/>
    <w:rsid w:val="00CE439C"/>
    <w:rsid w:val="00CE7D35"/>
    <w:rsid w:val="00CF0B04"/>
    <w:rsid w:val="00CF0DBE"/>
    <w:rsid w:val="00CF667B"/>
    <w:rsid w:val="00D02544"/>
    <w:rsid w:val="00D12373"/>
    <w:rsid w:val="00D13BBE"/>
    <w:rsid w:val="00D32B1B"/>
    <w:rsid w:val="00D374EB"/>
    <w:rsid w:val="00D452BC"/>
    <w:rsid w:val="00D50955"/>
    <w:rsid w:val="00D7650F"/>
    <w:rsid w:val="00D86CC5"/>
    <w:rsid w:val="00D97548"/>
    <w:rsid w:val="00DB7F63"/>
    <w:rsid w:val="00DC073A"/>
    <w:rsid w:val="00DC337B"/>
    <w:rsid w:val="00DC4361"/>
    <w:rsid w:val="00DC57BF"/>
    <w:rsid w:val="00DF24BD"/>
    <w:rsid w:val="00DF416C"/>
    <w:rsid w:val="00E14433"/>
    <w:rsid w:val="00E21693"/>
    <w:rsid w:val="00E340CE"/>
    <w:rsid w:val="00E5647A"/>
    <w:rsid w:val="00E57001"/>
    <w:rsid w:val="00E60474"/>
    <w:rsid w:val="00E60A5D"/>
    <w:rsid w:val="00E6201A"/>
    <w:rsid w:val="00E664B0"/>
    <w:rsid w:val="00E84AA4"/>
    <w:rsid w:val="00EA36B1"/>
    <w:rsid w:val="00EB2929"/>
    <w:rsid w:val="00EB574F"/>
    <w:rsid w:val="00EC2576"/>
    <w:rsid w:val="00ED35A7"/>
    <w:rsid w:val="00ED37AE"/>
    <w:rsid w:val="00EF075A"/>
    <w:rsid w:val="00EF706F"/>
    <w:rsid w:val="00F0369A"/>
    <w:rsid w:val="00F054DF"/>
    <w:rsid w:val="00F20F4E"/>
    <w:rsid w:val="00F22D04"/>
    <w:rsid w:val="00F23049"/>
    <w:rsid w:val="00F35F57"/>
    <w:rsid w:val="00F36675"/>
    <w:rsid w:val="00F368C7"/>
    <w:rsid w:val="00F454D6"/>
    <w:rsid w:val="00F71416"/>
    <w:rsid w:val="00F77B1A"/>
    <w:rsid w:val="00FA6479"/>
    <w:rsid w:val="00FC2041"/>
    <w:rsid w:val="00FD158D"/>
    <w:rsid w:val="00FD5B61"/>
    <w:rsid w:val="00FE39DF"/>
    <w:rsid w:val="00FE6F63"/>
    <w:rsid w:val="00FF68DA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851D"/>
  <w15:docId w15:val="{1834BF6D-41FA-4C0F-8DBB-57FD21B7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D04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110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7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27294"/>
    <w:rPr>
      <w:color w:val="0000FF"/>
      <w:u w:val="single"/>
    </w:rPr>
  </w:style>
  <w:style w:type="character" w:customStyle="1" w:styleId="misspell-correction">
    <w:name w:val="misspell-correction"/>
    <w:basedOn w:val="a0"/>
    <w:rsid w:val="00727294"/>
  </w:style>
  <w:style w:type="character" w:customStyle="1" w:styleId="misspell-correctedpart">
    <w:name w:val="misspell-correctedpart"/>
    <w:basedOn w:val="a0"/>
    <w:rsid w:val="00727294"/>
  </w:style>
  <w:style w:type="character" w:customStyle="1" w:styleId="misspell-error">
    <w:name w:val="misspell-error"/>
    <w:basedOn w:val="a0"/>
    <w:rsid w:val="00727294"/>
  </w:style>
  <w:style w:type="character" w:customStyle="1" w:styleId="organictitlecontentspan">
    <w:name w:val="organictitlecontentspan"/>
    <w:basedOn w:val="a0"/>
    <w:rsid w:val="00727294"/>
  </w:style>
  <w:style w:type="paragraph" w:styleId="a6">
    <w:name w:val="Balloon Text"/>
    <w:basedOn w:val="a"/>
    <w:link w:val="a7"/>
    <w:uiPriority w:val="99"/>
    <w:semiHidden/>
    <w:unhideWhenUsed/>
    <w:rsid w:val="0072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29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36675"/>
    <w:rPr>
      <w:b/>
      <w:bCs/>
    </w:rPr>
  </w:style>
  <w:style w:type="character" w:customStyle="1" w:styleId="ezkurwreuab5ozgtqnkl">
    <w:name w:val="ezkurwreuab5ozgtqnkl"/>
    <w:basedOn w:val="a0"/>
    <w:rsid w:val="00F3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95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9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5ACA-2A2F-4115-A008-7E7FC76C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333</cp:revision>
  <cp:lastPrinted>2025-06-25T08:53:00Z</cp:lastPrinted>
  <dcterms:created xsi:type="dcterms:W3CDTF">2021-04-27T05:16:00Z</dcterms:created>
  <dcterms:modified xsi:type="dcterms:W3CDTF">2025-06-26T05:34:00Z</dcterms:modified>
</cp:coreProperties>
</file>